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F4" w:rsidRPr="00874793" w:rsidRDefault="00160A68" w:rsidP="000A0746">
      <w:pPr>
        <w:pStyle w:val="Textkrper2"/>
        <w:tabs>
          <w:tab w:val="left" w:pos="8222"/>
        </w:tabs>
        <w:spacing w:after="0" w:line="300" w:lineRule="atLeast"/>
        <w:ind w:right="-2"/>
        <w:rPr>
          <w:b/>
          <w:bCs/>
        </w:rPr>
      </w:pPr>
      <w:r w:rsidRPr="00874793">
        <w:rPr>
          <w:b/>
          <w:bCs/>
        </w:rPr>
        <w:t>6</w:t>
      </w:r>
      <w:r w:rsidR="00CE4D7C" w:rsidRPr="00874793">
        <w:rPr>
          <w:b/>
          <w:bCs/>
        </w:rPr>
        <w:t>3</w:t>
      </w:r>
      <w:r w:rsidR="0082702D" w:rsidRPr="00874793">
        <w:rPr>
          <w:b/>
          <w:bCs/>
        </w:rPr>
        <w:t xml:space="preserve">. </w:t>
      </w:r>
      <w:r w:rsidR="003269F4" w:rsidRPr="00874793">
        <w:rPr>
          <w:b/>
          <w:bCs/>
        </w:rPr>
        <w:t>CADEAUX Leipzig</w:t>
      </w:r>
    </w:p>
    <w:p w:rsidR="003269F4" w:rsidRPr="00874793" w:rsidRDefault="003269F4" w:rsidP="000A0746">
      <w:pPr>
        <w:tabs>
          <w:tab w:val="left" w:pos="8222"/>
        </w:tabs>
        <w:spacing w:after="0" w:line="300" w:lineRule="atLeast"/>
        <w:ind w:right="-2"/>
        <w:rPr>
          <w:rFonts w:ascii="Arial" w:hAnsi="Arial" w:cs="Arial"/>
          <w:b/>
          <w:bCs/>
        </w:rPr>
      </w:pPr>
      <w:r w:rsidRPr="00874793">
        <w:rPr>
          <w:rFonts w:ascii="Arial" w:hAnsi="Arial" w:cs="Arial"/>
          <w:b/>
          <w:bCs/>
        </w:rPr>
        <w:t>Fachmesse für Geschenk- und Wohntrends</w:t>
      </w:r>
    </w:p>
    <w:p w:rsidR="003269F4"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02</w:t>
      </w:r>
      <w:r w:rsidR="003269F4" w:rsidRPr="00874793">
        <w:rPr>
          <w:rFonts w:ascii="Arial" w:hAnsi="Arial" w:cs="Arial"/>
          <w:b/>
          <w:bCs/>
        </w:rPr>
        <w:t xml:space="preserve">. </w:t>
      </w:r>
      <w:r w:rsidR="00E927C9" w:rsidRPr="00874793">
        <w:rPr>
          <w:rFonts w:ascii="Arial" w:hAnsi="Arial" w:cs="Arial"/>
          <w:b/>
          <w:bCs/>
        </w:rPr>
        <w:t xml:space="preserve">bis </w:t>
      </w:r>
      <w:r w:rsidRPr="00874793">
        <w:rPr>
          <w:rFonts w:ascii="Arial" w:hAnsi="Arial" w:cs="Arial"/>
          <w:b/>
          <w:bCs/>
        </w:rPr>
        <w:t>04</w:t>
      </w:r>
      <w:r w:rsidR="00E927C9" w:rsidRPr="00874793">
        <w:rPr>
          <w:rFonts w:ascii="Arial" w:hAnsi="Arial" w:cs="Arial"/>
          <w:b/>
          <w:bCs/>
        </w:rPr>
        <w:t xml:space="preserve">. </w:t>
      </w:r>
      <w:r w:rsidRPr="00874793">
        <w:rPr>
          <w:rFonts w:ascii="Arial" w:hAnsi="Arial" w:cs="Arial"/>
          <w:b/>
          <w:bCs/>
        </w:rPr>
        <w:t>März</w:t>
      </w:r>
      <w:r w:rsidR="003269F4" w:rsidRPr="00874793">
        <w:rPr>
          <w:rFonts w:ascii="Arial" w:hAnsi="Arial" w:cs="Arial"/>
          <w:b/>
          <w:bCs/>
        </w:rPr>
        <w:t xml:space="preserve"> 20</w:t>
      </w:r>
      <w:r w:rsidR="008A7F37" w:rsidRPr="00874793">
        <w:rPr>
          <w:rFonts w:ascii="Arial" w:hAnsi="Arial" w:cs="Arial"/>
          <w:b/>
          <w:bCs/>
        </w:rPr>
        <w:t>2</w:t>
      </w:r>
      <w:r w:rsidRPr="00874793">
        <w:rPr>
          <w:rFonts w:ascii="Arial" w:hAnsi="Arial" w:cs="Arial"/>
          <w:b/>
          <w:bCs/>
        </w:rPr>
        <w:t>4</w:t>
      </w:r>
    </w:p>
    <w:p w:rsidR="00E927C9" w:rsidRPr="00874793" w:rsidRDefault="00E927C9" w:rsidP="000A0746">
      <w:pPr>
        <w:tabs>
          <w:tab w:val="left" w:pos="8222"/>
        </w:tabs>
        <w:spacing w:after="0" w:line="300" w:lineRule="atLeast"/>
        <w:ind w:right="-2"/>
        <w:rPr>
          <w:rFonts w:ascii="Arial" w:hAnsi="Arial" w:cs="Arial"/>
          <w:b/>
          <w:bCs/>
        </w:rPr>
      </w:pPr>
    </w:p>
    <w:p w:rsidR="00E927C9"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 xml:space="preserve">31. </w:t>
      </w:r>
      <w:r w:rsidR="00E927C9" w:rsidRPr="00874793">
        <w:rPr>
          <w:rFonts w:ascii="Arial" w:hAnsi="Arial" w:cs="Arial"/>
          <w:b/>
          <w:bCs/>
        </w:rPr>
        <w:t>Floriga</w:t>
      </w:r>
    </w:p>
    <w:p w:rsidR="00E927C9" w:rsidRPr="00874793" w:rsidRDefault="00E927C9" w:rsidP="000A0746">
      <w:pPr>
        <w:tabs>
          <w:tab w:val="left" w:pos="8222"/>
        </w:tabs>
        <w:spacing w:after="0" w:line="300" w:lineRule="atLeast"/>
        <w:ind w:right="-2"/>
        <w:rPr>
          <w:rFonts w:ascii="Arial" w:hAnsi="Arial" w:cs="Arial"/>
          <w:b/>
          <w:bCs/>
        </w:rPr>
      </w:pPr>
      <w:r w:rsidRPr="00874793">
        <w:rPr>
          <w:rFonts w:ascii="Arial" w:hAnsi="Arial" w:cs="Arial"/>
          <w:b/>
          <w:bCs/>
        </w:rPr>
        <w:t>Fachbörse für die grüne Branche</w:t>
      </w:r>
    </w:p>
    <w:p w:rsidR="00E927C9"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03. März 2024</w:t>
      </w:r>
    </w:p>
    <w:p w:rsidR="005D2CF8" w:rsidRPr="00874793" w:rsidRDefault="005D2CF8" w:rsidP="000A0746">
      <w:pPr>
        <w:tabs>
          <w:tab w:val="left" w:pos="8222"/>
        </w:tabs>
        <w:spacing w:after="0" w:line="300" w:lineRule="atLeast"/>
        <w:ind w:right="-2"/>
        <w:rPr>
          <w:rFonts w:ascii="Arial" w:hAnsi="Arial" w:cs="Arial"/>
          <w:b/>
          <w:bCs/>
        </w:rPr>
      </w:pPr>
    </w:p>
    <w:p w:rsidR="003269F4" w:rsidRPr="00874793" w:rsidRDefault="003269F4" w:rsidP="000A0746">
      <w:pPr>
        <w:tabs>
          <w:tab w:val="left" w:pos="8222"/>
        </w:tabs>
        <w:spacing w:after="0" w:line="300" w:lineRule="atLeast"/>
        <w:ind w:right="-2"/>
        <w:rPr>
          <w:rFonts w:ascii="Arial" w:hAnsi="Arial" w:cs="Arial"/>
          <w:iCs/>
        </w:rPr>
      </w:pPr>
      <w:r w:rsidRPr="00874793">
        <w:rPr>
          <w:rFonts w:ascii="Arial" w:hAnsi="Arial" w:cs="Arial"/>
          <w:i/>
          <w:iCs/>
        </w:rPr>
        <w:t>Für Fachbesucher</w:t>
      </w:r>
    </w:p>
    <w:p w:rsidR="003269F4" w:rsidRPr="00874793" w:rsidRDefault="003269F4" w:rsidP="000A0746">
      <w:pPr>
        <w:tabs>
          <w:tab w:val="left" w:pos="8222"/>
        </w:tabs>
        <w:spacing w:after="0" w:line="300" w:lineRule="atLeast"/>
        <w:ind w:right="-2"/>
        <w:rPr>
          <w:rFonts w:ascii="Arial" w:hAnsi="Arial" w:cs="Arial"/>
          <w:iCs/>
        </w:rPr>
      </w:pPr>
    </w:p>
    <w:p w:rsidR="003269F4" w:rsidRPr="00874793" w:rsidRDefault="003269F4" w:rsidP="000A0746">
      <w:pPr>
        <w:tabs>
          <w:tab w:val="left" w:pos="8222"/>
        </w:tabs>
        <w:spacing w:after="0" w:line="300" w:lineRule="atLeast"/>
        <w:ind w:right="-2"/>
        <w:rPr>
          <w:rFonts w:ascii="Arial" w:hAnsi="Arial" w:cs="Arial"/>
          <w:iCs/>
        </w:rPr>
      </w:pPr>
      <w:r w:rsidRPr="00874793">
        <w:rPr>
          <w:rFonts w:ascii="Arial" w:hAnsi="Arial" w:cs="Arial"/>
          <w:iCs/>
        </w:rPr>
        <w:t xml:space="preserve">Leipzig, </w:t>
      </w:r>
      <w:r w:rsidR="00CE4D7C" w:rsidRPr="00874793">
        <w:rPr>
          <w:rFonts w:ascii="Arial" w:hAnsi="Arial" w:cs="Arial"/>
          <w:iCs/>
        </w:rPr>
        <w:t>2</w:t>
      </w:r>
      <w:r w:rsidR="00F4699B">
        <w:rPr>
          <w:rFonts w:ascii="Arial" w:hAnsi="Arial" w:cs="Arial"/>
          <w:iCs/>
        </w:rPr>
        <w:t>6</w:t>
      </w:r>
      <w:r w:rsidR="00611B13" w:rsidRPr="00874793">
        <w:rPr>
          <w:rFonts w:ascii="Arial" w:hAnsi="Arial" w:cs="Arial"/>
          <w:iCs/>
        </w:rPr>
        <w:t xml:space="preserve">. </w:t>
      </w:r>
      <w:r w:rsidR="00F4699B">
        <w:rPr>
          <w:rFonts w:ascii="Arial" w:hAnsi="Arial" w:cs="Arial"/>
          <w:iCs/>
        </w:rPr>
        <w:t>Februar 2024</w:t>
      </w:r>
    </w:p>
    <w:p w:rsidR="003269F4" w:rsidRPr="00874793" w:rsidRDefault="003269F4" w:rsidP="000A0746">
      <w:pPr>
        <w:tabs>
          <w:tab w:val="left" w:pos="8222"/>
        </w:tabs>
        <w:spacing w:after="0" w:line="300" w:lineRule="atLeast"/>
        <w:ind w:right="-2"/>
        <w:rPr>
          <w:rFonts w:ascii="Arial" w:hAnsi="Arial" w:cs="Arial"/>
          <w:iCs/>
        </w:rPr>
      </w:pPr>
    </w:p>
    <w:p w:rsidR="000A0746" w:rsidRDefault="005D2CF8" w:rsidP="00160A68">
      <w:pPr>
        <w:tabs>
          <w:tab w:val="left" w:pos="8222"/>
        </w:tabs>
        <w:spacing w:after="0" w:line="300" w:lineRule="atLeast"/>
        <w:ind w:right="-2"/>
        <w:rPr>
          <w:rFonts w:ascii="Arial" w:hAnsi="Arial" w:cs="Arial"/>
          <w:b/>
        </w:rPr>
      </w:pPr>
      <w:r w:rsidRPr="00874793">
        <w:rPr>
          <w:rFonts w:ascii="Arial" w:hAnsi="Arial" w:cs="Arial"/>
          <w:b/>
        </w:rPr>
        <w:t xml:space="preserve">CADEAUX </w:t>
      </w:r>
      <w:r w:rsidR="007055D6" w:rsidRPr="00874793">
        <w:rPr>
          <w:rFonts w:ascii="Arial" w:hAnsi="Arial" w:cs="Arial"/>
          <w:b/>
        </w:rPr>
        <w:t xml:space="preserve">Leipzig </w:t>
      </w:r>
      <w:r w:rsidR="00431C69" w:rsidRPr="00874793">
        <w:rPr>
          <w:rFonts w:ascii="Arial" w:hAnsi="Arial" w:cs="Arial"/>
          <w:b/>
        </w:rPr>
        <w:t xml:space="preserve">und </w:t>
      </w:r>
      <w:r w:rsidR="00B163E4" w:rsidRPr="00874793">
        <w:rPr>
          <w:rFonts w:ascii="Arial" w:hAnsi="Arial" w:cs="Arial"/>
          <w:b/>
        </w:rPr>
        <w:t>Floriga</w:t>
      </w:r>
      <w:r w:rsidR="00E3403D">
        <w:rPr>
          <w:rFonts w:ascii="Arial" w:hAnsi="Arial" w:cs="Arial"/>
          <w:b/>
        </w:rPr>
        <w:t xml:space="preserve"> </w:t>
      </w:r>
      <w:r w:rsidR="005E5ABC">
        <w:rPr>
          <w:rFonts w:ascii="Arial" w:hAnsi="Arial" w:cs="Arial"/>
          <w:b/>
        </w:rPr>
        <w:t>2024</w:t>
      </w:r>
      <w:r w:rsidR="00E3403D">
        <w:rPr>
          <w:rFonts w:ascii="Arial" w:hAnsi="Arial" w:cs="Arial"/>
          <w:b/>
        </w:rPr>
        <w:t>:</w:t>
      </w:r>
    </w:p>
    <w:p w:rsidR="00E3403D" w:rsidRDefault="00716C64" w:rsidP="00160A68">
      <w:pPr>
        <w:tabs>
          <w:tab w:val="left" w:pos="8222"/>
        </w:tabs>
        <w:spacing w:after="0" w:line="300" w:lineRule="atLeast"/>
        <w:ind w:right="-2"/>
        <w:rPr>
          <w:rFonts w:ascii="Arial" w:hAnsi="Arial" w:cs="Arial"/>
          <w:b/>
        </w:rPr>
      </w:pPr>
      <w:r>
        <w:rPr>
          <w:rFonts w:ascii="Arial" w:hAnsi="Arial" w:cs="Arial"/>
          <w:b/>
        </w:rPr>
        <w:t>Trends, Innovationen und Jubiläen in Leipzig</w:t>
      </w:r>
    </w:p>
    <w:p w:rsidR="00D7401A" w:rsidRPr="00874793" w:rsidRDefault="00D7401A" w:rsidP="00874793">
      <w:pPr>
        <w:tabs>
          <w:tab w:val="left" w:pos="8222"/>
        </w:tabs>
        <w:spacing w:after="0" w:line="300" w:lineRule="atLeast"/>
        <w:ind w:right="-2"/>
        <w:jc w:val="both"/>
        <w:rPr>
          <w:rFonts w:ascii="Arial" w:hAnsi="Arial" w:cs="Arial"/>
          <w:b/>
        </w:rPr>
      </w:pPr>
    </w:p>
    <w:p w:rsidR="00716C64" w:rsidRDefault="00C04700" w:rsidP="00874793">
      <w:pPr>
        <w:tabs>
          <w:tab w:val="left" w:pos="8222"/>
        </w:tabs>
        <w:spacing w:after="0" w:line="300" w:lineRule="atLeast"/>
        <w:ind w:right="-2"/>
        <w:jc w:val="both"/>
        <w:rPr>
          <w:rFonts w:ascii="Arial" w:hAnsi="Arial" w:cs="Arial"/>
          <w:b/>
        </w:rPr>
        <w:sectPr w:rsidR="00716C64">
          <w:headerReference w:type="default" r:id="rId7"/>
          <w:headerReference w:type="first" r:id="rId8"/>
          <w:footerReference w:type="first" r:id="rId9"/>
          <w:pgSz w:w="11906" w:h="16838" w:code="9"/>
          <w:pgMar w:top="2268" w:right="1985" w:bottom="2268" w:left="1701" w:header="720" w:footer="720" w:gutter="0"/>
          <w:cols w:space="720"/>
          <w:titlePg/>
        </w:sectPr>
      </w:pPr>
      <w:r>
        <w:rPr>
          <w:rFonts w:ascii="Arial" w:hAnsi="Arial" w:cs="Arial"/>
          <w:b/>
        </w:rPr>
        <w:t xml:space="preserve">In diesem Frühjahr </w:t>
      </w:r>
      <w:r w:rsidR="00E3403D">
        <w:rPr>
          <w:rFonts w:ascii="Arial" w:hAnsi="Arial" w:cs="Arial"/>
          <w:b/>
        </w:rPr>
        <w:t xml:space="preserve">gibt </w:t>
      </w:r>
      <w:r w:rsidR="00F433B2">
        <w:rPr>
          <w:rFonts w:ascii="Arial" w:hAnsi="Arial" w:cs="Arial"/>
          <w:b/>
        </w:rPr>
        <w:t xml:space="preserve">es </w:t>
      </w:r>
      <w:r w:rsidR="00E3403D">
        <w:rPr>
          <w:rFonts w:ascii="Arial" w:hAnsi="Arial" w:cs="Arial"/>
          <w:b/>
        </w:rPr>
        <w:t xml:space="preserve">viele Gründe zum Feiern: Mit insgesamt mehr </w:t>
      </w:r>
      <w:r w:rsidR="00F433B2">
        <w:rPr>
          <w:rFonts w:ascii="Arial" w:hAnsi="Arial" w:cs="Arial"/>
          <w:b/>
        </w:rPr>
        <w:t>als</w:t>
      </w:r>
    </w:p>
    <w:p w:rsidR="00160A68" w:rsidRDefault="00E3403D" w:rsidP="00874793">
      <w:pPr>
        <w:tabs>
          <w:tab w:val="left" w:pos="8222"/>
        </w:tabs>
        <w:spacing w:after="0" w:line="300" w:lineRule="atLeast"/>
        <w:ind w:right="-2"/>
        <w:jc w:val="both"/>
        <w:rPr>
          <w:rFonts w:ascii="Arial" w:hAnsi="Arial" w:cs="Arial"/>
          <w:b/>
        </w:rPr>
      </w:pPr>
      <w:r>
        <w:rPr>
          <w:rFonts w:ascii="Arial" w:hAnsi="Arial" w:cs="Arial"/>
          <w:b/>
        </w:rPr>
        <w:t xml:space="preserve">350 Ausstellern und Marken aus 14 Ländern werden </w:t>
      </w:r>
      <w:bookmarkStart w:id="0" w:name="_Hlk159592236"/>
      <w:r>
        <w:rPr>
          <w:rFonts w:ascii="Arial" w:hAnsi="Arial" w:cs="Arial"/>
          <w:b/>
        </w:rPr>
        <w:t xml:space="preserve">CADEAUX Leipzig </w:t>
      </w:r>
      <w:r w:rsidR="00F433B2">
        <w:rPr>
          <w:rFonts w:ascii="Arial" w:hAnsi="Arial" w:cs="Arial"/>
          <w:b/>
        </w:rPr>
        <w:t xml:space="preserve">(2. bis 4. März) </w:t>
      </w:r>
      <w:r>
        <w:rPr>
          <w:rFonts w:ascii="Arial" w:hAnsi="Arial" w:cs="Arial"/>
          <w:b/>
        </w:rPr>
        <w:t xml:space="preserve">und Floriga </w:t>
      </w:r>
      <w:r w:rsidR="00F433B2">
        <w:rPr>
          <w:rFonts w:ascii="Arial" w:hAnsi="Arial" w:cs="Arial"/>
          <w:b/>
        </w:rPr>
        <w:t xml:space="preserve">(3. März) </w:t>
      </w:r>
      <w:r>
        <w:rPr>
          <w:rFonts w:ascii="Arial" w:hAnsi="Arial" w:cs="Arial"/>
          <w:b/>
        </w:rPr>
        <w:t xml:space="preserve">zum Treffpunkt für Trends und Innovationen. Besucher </w:t>
      </w:r>
      <w:r w:rsidR="00F433B2">
        <w:rPr>
          <w:rFonts w:ascii="Arial" w:hAnsi="Arial" w:cs="Arial"/>
          <w:b/>
        </w:rPr>
        <w:t xml:space="preserve">erleben am ersten März-Wochenende </w:t>
      </w:r>
      <w:r>
        <w:rPr>
          <w:rFonts w:ascii="Arial" w:hAnsi="Arial" w:cs="Arial"/>
          <w:b/>
        </w:rPr>
        <w:t>das Forum Erzgebirge mit seinen Jubiläen, den Messerundgang mit Sachsens Ministerpräsident Michael Kretschmer, das neue Sonderforum „Kunst, Bild und Rahmen“, Live-Kochshows aus dem Food Truck und das Floristik-Village. Ein Höhepunkt ist der Azubi-Tag „Blühende</w:t>
      </w:r>
      <w:r w:rsidR="00F433B2">
        <w:rPr>
          <w:rFonts w:ascii="Arial" w:hAnsi="Arial" w:cs="Arial"/>
          <w:b/>
        </w:rPr>
        <w:t>r</w:t>
      </w:r>
      <w:r>
        <w:rPr>
          <w:rFonts w:ascii="Arial" w:hAnsi="Arial" w:cs="Arial"/>
          <w:b/>
        </w:rPr>
        <w:t xml:space="preserve"> Start“ mit Workshops für angehende Floristik-Profis. </w:t>
      </w:r>
    </w:p>
    <w:bookmarkEnd w:id="0"/>
    <w:p w:rsidR="00E92E93" w:rsidRDefault="00E92E93" w:rsidP="00874793">
      <w:pPr>
        <w:tabs>
          <w:tab w:val="left" w:pos="8222"/>
        </w:tabs>
        <w:spacing w:after="0" w:line="300" w:lineRule="atLeast"/>
        <w:ind w:right="-2"/>
        <w:jc w:val="both"/>
        <w:rPr>
          <w:rFonts w:ascii="Arial" w:hAnsi="Arial" w:cs="Arial"/>
        </w:rPr>
      </w:pPr>
    </w:p>
    <w:p w:rsidR="00E92E93" w:rsidRDefault="00E92E93" w:rsidP="00E92E93">
      <w:pPr>
        <w:tabs>
          <w:tab w:val="left" w:pos="8222"/>
        </w:tabs>
        <w:spacing w:after="0" w:line="300" w:lineRule="atLeast"/>
        <w:ind w:right="-2"/>
        <w:jc w:val="both"/>
        <w:rPr>
          <w:rFonts w:ascii="Arial" w:hAnsi="Arial" w:cs="Arial"/>
        </w:rPr>
      </w:pPr>
      <w:r>
        <w:rPr>
          <w:rFonts w:ascii="Arial" w:hAnsi="Arial" w:cs="Arial"/>
        </w:rPr>
        <w:t xml:space="preserve"> „Mit einer Steigerung von zehn Prozent bei den Ausstellerzahlen </w:t>
      </w:r>
      <w:r w:rsidRPr="00E92E93">
        <w:rPr>
          <w:rFonts w:ascii="Arial" w:hAnsi="Arial" w:cs="Arial"/>
        </w:rPr>
        <w:t xml:space="preserve">im Vergleich zum Vorjahr zeigen wir, dass die Messe weiterhin eine unverzichtbare Plattform für die Branche ist. Unsere </w:t>
      </w:r>
      <w:r w:rsidR="000A68A9">
        <w:rPr>
          <w:rFonts w:ascii="Arial" w:hAnsi="Arial" w:cs="Arial"/>
        </w:rPr>
        <w:t>Hauptz</w:t>
      </w:r>
      <w:r w:rsidRPr="00E92E93">
        <w:rPr>
          <w:rFonts w:ascii="Arial" w:hAnsi="Arial" w:cs="Arial"/>
        </w:rPr>
        <w:t>ielgruppe, der stationäre Facheinzelhandel und Online-Handel für Konsumgüter, findet hier aktuelle Kollektionen und Trends in den Bereichen Lifestyle-Produkte,</w:t>
      </w:r>
      <w:r w:rsidR="000A68A9">
        <w:rPr>
          <w:rFonts w:ascii="Arial" w:hAnsi="Arial" w:cs="Arial"/>
        </w:rPr>
        <w:t xml:space="preserve"> </w:t>
      </w:r>
      <w:r w:rsidRPr="00E92E93">
        <w:rPr>
          <w:rFonts w:ascii="Arial" w:hAnsi="Arial" w:cs="Arial"/>
        </w:rPr>
        <w:t>Gedeckter Tisch, Kunsthandwerk, Floristik und Wohnaccessoires"</w:t>
      </w:r>
      <w:r w:rsidR="00F433B2">
        <w:rPr>
          <w:rFonts w:ascii="Arial" w:hAnsi="Arial" w:cs="Arial"/>
        </w:rPr>
        <w:t>, zeigt sich Projektdirektor Andreas Zachlod erfreut über das wachsende Interesse an beiden Veranstaltungen.</w:t>
      </w:r>
    </w:p>
    <w:p w:rsidR="00F433B2" w:rsidRPr="00E92E93" w:rsidRDefault="00F433B2" w:rsidP="00E92E93">
      <w:pPr>
        <w:tabs>
          <w:tab w:val="left" w:pos="8222"/>
        </w:tabs>
        <w:spacing w:after="0" w:line="300" w:lineRule="atLeast"/>
        <w:ind w:right="-2"/>
        <w:jc w:val="both"/>
        <w:rPr>
          <w:rFonts w:ascii="Arial" w:hAnsi="Arial" w:cs="Arial"/>
        </w:rPr>
      </w:pPr>
    </w:p>
    <w:p w:rsidR="00DC1BEE" w:rsidRDefault="00F30ACF" w:rsidP="00F433B2">
      <w:pPr>
        <w:jc w:val="both"/>
        <w:rPr>
          <w:rFonts w:ascii="Arial" w:hAnsi="Arial" w:cs="Arial"/>
        </w:rPr>
      </w:pPr>
      <w:r>
        <w:rPr>
          <w:rFonts w:ascii="Arial" w:hAnsi="Arial" w:cs="Arial"/>
        </w:rPr>
        <w:t xml:space="preserve">Die CADEAUX Leipzig als Informations- und Oderplattform ist die größte Veranstaltung ihrer Art in den neuen Bundesländern. </w:t>
      </w:r>
      <w:r w:rsidR="00E92E93" w:rsidRPr="00E92E93">
        <w:rPr>
          <w:rFonts w:ascii="Arial" w:hAnsi="Arial" w:cs="Arial"/>
        </w:rPr>
        <w:t xml:space="preserve">Halle 5 </w:t>
      </w:r>
      <w:r w:rsidR="00F433B2">
        <w:rPr>
          <w:rFonts w:ascii="Arial" w:hAnsi="Arial" w:cs="Arial"/>
        </w:rPr>
        <w:t xml:space="preserve">wird zum Ort </w:t>
      </w:r>
      <w:r w:rsidR="00E92E93" w:rsidRPr="00E92E93">
        <w:rPr>
          <w:rFonts w:ascii="Arial" w:hAnsi="Arial" w:cs="Arial"/>
        </w:rPr>
        <w:t>des Austauschs, der Innovation und des Feierns. Das Forum Erzgebirge nimmt dabei eine zentrale Rolle ein: Unter dem Motto "Neuland – Innovationen aus dem Erzgebirge" präsentiert der Verband Erzgebirgischer Kunsthandwerker und Spielzeughersteller Trends und Produkte.</w:t>
      </w:r>
    </w:p>
    <w:p w:rsidR="00E92E93" w:rsidRPr="00F433B2" w:rsidRDefault="00046878" w:rsidP="00F433B2">
      <w:pPr>
        <w:jc w:val="both"/>
        <w:rPr>
          <w:rFonts w:ascii="Arial" w:hAnsi="Arial" w:cs="Arial"/>
        </w:rPr>
      </w:pPr>
      <w:r>
        <w:rPr>
          <w:rFonts w:ascii="Arial" w:hAnsi="Arial" w:cs="Arial"/>
        </w:rPr>
        <w:t>Direkt z</w:t>
      </w:r>
      <w:r w:rsidR="00F433B2">
        <w:rPr>
          <w:rFonts w:ascii="Arial" w:hAnsi="Arial" w:cs="Arial"/>
        </w:rPr>
        <w:t xml:space="preserve">um Start der CADEAUX </w:t>
      </w:r>
      <w:r>
        <w:rPr>
          <w:rFonts w:ascii="Arial" w:hAnsi="Arial" w:cs="Arial"/>
        </w:rPr>
        <w:t xml:space="preserve">Leipzig </w:t>
      </w:r>
      <w:r w:rsidR="00F433B2">
        <w:rPr>
          <w:rFonts w:ascii="Arial" w:hAnsi="Arial" w:cs="Arial"/>
        </w:rPr>
        <w:t xml:space="preserve">am 2. März </w:t>
      </w:r>
      <w:r>
        <w:rPr>
          <w:rFonts w:ascii="Arial" w:hAnsi="Arial" w:cs="Arial"/>
        </w:rPr>
        <w:t xml:space="preserve">feiert </w:t>
      </w:r>
      <w:r w:rsidR="00E92E93" w:rsidRPr="00F433B2">
        <w:rPr>
          <w:rFonts w:ascii="Arial" w:hAnsi="Arial" w:cs="Arial"/>
        </w:rPr>
        <w:t xml:space="preserve">das Forum Erzgebirge </w:t>
      </w:r>
      <w:r>
        <w:rPr>
          <w:rFonts w:ascii="Arial" w:hAnsi="Arial" w:cs="Arial"/>
        </w:rPr>
        <w:t>gemeinsam mit der Drechslergenossenschaft Dregeno und der Leipziger Messe das</w:t>
      </w:r>
      <w:r w:rsidR="00E92E93" w:rsidRPr="00F433B2">
        <w:rPr>
          <w:rFonts w:ascii="Arial" w:hAnsi="Arial" w:cs="Arial"/>
        </w:rPr>
        <w:t xml:space="preserve"> </w:t>
      </w:r>
      <w:r w:rsidR="00E92E93" w:rsidRPr="00F433B2">
        <w:rPr>
          <w:rFonts w:ascii="Arial" w:hAnsi="Arial" w:cs="Arial"/>
        </w:rPr>
        <w:lastRenderedPageBreak/>
        <w:t xml:space="preserve">700-jährige Jubiläum des Spielzeugdorfes Seiffen. Täglich beeindrucken Lehrlinge der Holzspielzeugmacher- und Drechslerschule Seiffen mit Handwerksvorführungen im Drechseln und Spanbaumstechen. Der Messerundgang am 3. März </w:t>
      </w:r>
      <w:r w:rsidR="005A2339" w:rsidRPr="00F433B2">
        <w:rPr>
          <w:rFonts w:ascii="Arial" w:hAnsi="Arial" w:cs="Arial"/>
        </w:rPr>
        <w:t>mit dem Ministerpräsidenten des Freistaates Sachsen, Michael Kretschmer</w:t>
      </w:r>
      <w:r w:rsidR="005A2339">
        <w:rPr>
          <w:rFonts w:ascii="Arial" w:hAnsi="Arial" w:cs="Arial"/>
        </w:rPr>
        <w:t>, findet seinen Abschluss in einer Gesprächsrunde im Forum Erzgebirge.</w:t>
      </w:r>
      <w:r w:rsidR="00E92E93" w:rsidRPr="00F433B2">
        <w:rPr>
          <w:rFonts w:ascii="Arial" w:hAnsi="Arial" w:cs="Arial"/>
        </w:rPr>
        <w:t xml:space="preserve"> </w:t>
      </w:r>
      <w:r w:rsidR="005A2339">
        <w:rPr>
          <w:rFonts w:ascii="Arial" w:hAnsi="Arial" w:cs="Arial"/>
        </w:rPr>
        <w:t>Zuvor wird der</w:t>
      </w:r>
      <w:r w:rsidR="00E92E93" w:rsidRPr="00F433B2">
        <w:rPr>
          <w:rFonts w:ascii="Arial" w:hAnsi="Arial" w:cs="Arial"/>
        </w:rPr>
        <w:t xml:space="preserve"> Ministerpräsident auf der Floriga eine Pflanzaktion unterstützen.</w:t>
      </w:r>
    </w:p>
    <w:p w:rsidR="005A2339" w:rsidRPr="005A2339" w:rsidRDefault="00E92E93" w:rsidP="00F433B2">
      <w:pPr>
        <w:jc w:val="both"/>
        <w:rPr>
          <w:rFonts w:ascii="Arial" w:hAnsi="Arial" w:cs="Arial"/>
          <w:b/>
        </w:rPr>
      </w:pPr>
      <w:r w:rsidRPr="005A2339">
        <w:rPr>
          <w:rFonts w:ascii="Arial" w:hAnsi="Arial" w:cs="Arial"/>
          <w:b/>
        </w:rPr>
        <w:t xml:space="preserve">Die CADEAUX Leipzig 2024 </w:t>
      </w:r>
      <w:r w:rsidR="00D16EFF">
        <w:rPr>
          <w:rFonts w:ascii="Arial" w:hAnsi="Arial" w:cs="Arial"/>
          <w:b/>
        </w:rPr>
        <w:t>überrascht mit Neuem und Bewährtem</w:t>
      </w:r>
    </w:p>
    <w:p w:rsidR="00E92E93" w:rsidRPr="00F433B2" w:rsidRDefault="00E92E93" w:rsidP="00F433B2">
      <w:pPr>
        <w:jc w:val="both"/>
        <w:rPr>
          <w:rFonts w:ascii="Arial" w:hAnsi="Arial" w:cs="Arial"/>
        </w:rPr>
      </w:pPr>
      <w:r w:rsidRPr="00F433B2">
        <w:rPr>
          <w:rFonts w:ascii="Arial" w:hAnsi="Arial" w:cs="Arial"/>
        </w:rPr>
        <w:t>Neben dem Forum Erzgebirge sind weitere Highlights geplant, darunter das neue Sonderforum "Kunst, Bild und Rahmen" mit Galerie und Live-Painting</w:t>
      </w:r>
      <w:r w:rsidR="005A2339">
        <w:rPr>
          <w:rFonts w:ascii="Arial" w:hAnsi="Arial" w:cs="Arial"/>
        </w:rPr>
        <w:t>.</w:t>
      </w:r>
      <w:r w:rsidR="00BF03D1">
        <w:rPr>
          <w:rFonts w:ascii="Arial" w:hAnsi="Arial" w:cs="Arial"/>
        </w:rPr>
        <w:t xml:space="preserve"> Auf einem weiteren Sonderareal präsentieren Profi-Koch Philipp-Anders</w:t>
      </w:r>
      <w:r w:rsidRPr="00F433B2">
        <w:rPr>
          <w:rFonts w:ascii="Arial" w:hAnsi="Arial" w:cs="Arial"/>
        </w:rPr>
        <w:t xml:space="preserve"> Live-Kochshows aus </w:t>
      </w:r>
      <w:r w:rsidR="00BF03D1">
        <w:rPr>
          <w:rFonts w:ascii="Arial" w:hAnsi="Arial" w:cs="Arial"/>
        </w:rPr>
        <w:t>dem</w:t>
      </w:r>
      <w:r w:rsidRPr="00F433B2">
        <w:rPr>
          <w:rFonts w:ascii="Arial" w:hAnsi="Arial" w:cs="Arial"/>
        </w:rPr>
        <w:t xml:space="preserve"> Food Truck</w:t>
      </w:r>
      <w:r w:rsidR="00BF03D1">
        <w:rPr>
          <w:rFonts w:ascii="Arial" w:hAnsi="Arial" w:cs="Arial"/>
        </w:rPr>
        <w:t xml:space="preserve"> und Chemnitzer Floristmeister überraschende Floristik-Trends des Jahres 2024.</w:t>
      </w:r>
    </w:p>
    <w:p w:rsidR="00577398" w:rsidRDefault="00E92E93" w:rsidP="00BF03D1">
      <w:pPr>
        <w:jc w:val="both"/>
        <w:rPr>
          <w:rFonts w:ascii="Arial" w:hAnsi="Arial" w:cs="Arial"/>
        </w:rPr>
      </w:pPr>
      <w:r w:rsidRPr="00F433B2">
        <w:rPr>
          <w:rFonts w:ascii="Arial" w:hAnsi="Arial" w:cs="Arial"/>
        </w:rPr>
        <w:t>Ein besonderer Fokus liegt auf dem</w:t>
      </w:r>
      <w:r w:rsidR="00BF03D1">
        <w:rPr>
          <w:rFonts w:ascii="Arial" w:hAnsi="Arial" w:cs="Arial"/>
        </w:rPr>
        <w:t xml:space="preserve"> Tag der Berufsausbildung </w:t>
      </w:r>
      <w:r w:rsidRPr="00F433B2">
        <w:rPr>
          <w:rFonts w:ascii="Arial" w:hAnsi="Arial" w:cs="Arial"/>
        </w:rPr>
        <w:t>"Blühende</w:t>
      </w:r>
      <w:r w:rsidR="00BF03D1">
        <w:rPr>
          <w:rFonts w:ascii="Arial" w:hAnsi="Arial" w:cs="Arial"/>
        </w:rPr>
        <w:t>r</w:t>
      </w:r>
      <w:r w:rsidRPr="00F433B2">
        <w:rPr>
          <w:rFonts w:ascii="Arial" w:hAnsi="Arial" w:cs="Arial"/>
        </w:rPr>
        <w:t xml:space="preserve"> Start" am 4. März</w:t>
      </w:r>
      <w:r w:rsidR="00BF03D1">
        <w:rPr>
          <w:rFonts w:ascii="Arial" w:hAnsi="Arial" w:cs="Arial"/>
        </w:rPr>
        <w:t>. Etwa</w:t>
      </w:r>
      <w:r w:rsidRPr="00F433B2">
        <w:rPr>
          <w:rFonts w:ascii="Arial" w:hAnsi="Arial" w:cs="Arial"/>
        </w:rPr>
        <w:t xml:space="preserve"> 100 Auszubildende der größten Floristikschulen der neuen Bundesländer besuchen die Messe und nehmen an Workshops teil. Christopher Ernst, </w:t>
      </w:r>
      <w:r w:rsidR="00F30ACF" w:rsidRPr="00F433B2">
        <w:rPr>
          <w:rFonts w:ascii="Arial" w:hAnsi="Arial" w:cs="Arial"/>
        </w:rPr>
        <w:t>Meister der Floristik</w:t>
      </w:r>
      <w:r w:rsidR="00F30ACF">
        <w:rPr>
          <w:rFonts w:ascii="Arial" w:hAnsi="Arial" w:cs="Arial"/>
        </w:rPr>
        <w:t xml:space="preserve"> 2022, spricht</w:t>
      </w:r>
      <w:r w:rsidRPr="00F433B2">
        <w:rPr>
          <w:rFonts w:ascii="Arial" w:hAnsi="Arial" w:cs="Arial"/>
        </w:rPr>
        <w:t xml:space="preserve"> über </w:t>
      </w:r>
      <w:r w:rsidR="00F30ACF">
        <w:rPr>
          <w:rFonts w:ascii="Arial" w:hAnsi="Arial" w:cs="Arial"/>
        </w:rPr>
        <w:t>s</w:t>
      </w:r>
      <w:r w:rsidRPr="00F433B2">
        <w:rPr>
          <w:rFonts w:ascii="Arial" w:hAnsi="Arial" w:cs="Arial"/>
        </w:rPr>
        <w:t>eine erfolgreiche Floristik-Karriere</w:t>
      </w:r>
      <w:r w:rsidR="00BF03D1">
        <w:rPr>
          <w:rFonts w:ascii="Arial" w:hAnsi="Arial" w:cs="Arial"/>
        </w:rPr>
        <w:t xml:space="preserve">. </w:t>
      </w:r>
      <w:r w:rsidRPr="00F433B2">
        <w:rPr>
          <w:rFonts w:ascii="Arial" w:hAnsi="Arial" w:cs="Arial"/>
        </w:rPr>
        <w:t>Social Media als wichtiger Bestandteil der Branche wird ebenfalls thematisier</w:t>
      </w:r>
      <w:r w:rsidR="00BF03D1">
        <w:rPr>
          <w:rFonts w:ascii="Arial" w:hAnsi="Arial" w:cs="Arial"/>
        </w:rPr>
        <w:t>t.</w:t>
      </w:r>
    </w:p>
    <w:p w:rsidR="00577398" w:rsidRPr="00197D58" w:rsidRDefault="00B1279E" w:rsidP="00197D58">
      <w:pPr>
        <w:pStyle w:val="StandardWeb"/>
        <w:spacing w:before="0" w:beforeAutospacing="0" w:after="0" w:afterAutospacing="0"/>
        <w:jc w:val="both"/>
        <w:rPr>
          <w:rFonts w:ascii="Arial" w:hAnsi="Arial" w:cs="Arial"/>
          <w:b/>
          <w:iCs/>
          <w:sz w:val="22"/>
          <w:szCs w:val="22"/>
        </w:rPr>
      </w:pPr>
      <w:r w:rsidRPr="00197D58">
        <w:rPr>
          <w:rFonts w:ascii="Arial" w:hAnsi="Arial" w:cs="Arial"/>
          <w:b/>
          <w:iCs/>
          <w:sz w:val="22"/>
          <w:szCs w:val="22"/>
        </w:rPr>
        <w:t xml:space="preserve">Fachbörse </w:t>
      </w:r>
      <w:r w:rsidR="00577398" w:rsidRPr="00197D58">
        <w:rPr>
          <w:rFonts w:ascii="Arial" w:hAnsi="Arial" w:cs="Arial"/>
          <w:b/>
          <w:iCs/>
          <w:sz w:val="22"/>
          <w:szCs w:val="22"/>
        </w:rPr>
        <w:t>Floriga</w:t>
      </w:r>
      <w:r w:rsidRPr="00197D58">
        <w:rPr>
          <w:rFonts w:ascii="Arial" w:hAnsi="Arial" w:cs="Arial"/>
          <w:b/>
          <w:iCs/>
          <w:sz w:val="22"/>
          <w:szCs w:val="22"/>
        </w:rPr>
        <w:t xml:space="preserve"> </w:t>
      </w:r>
      <w:r w:rsidR="00BF03D1">
        <w:rPr>
          <w:rFonts w:ascii="Arial" w:hAnsi="Arial" w:cs="Arial"/>
          <w:b/>
          <w:iCs/>
          <w:sz w:val="22"/>
          <w:szCs w:val="22"/>
        </w:rPr>
        <w:t>– Gartensaisonauftakt und Kommunikationsplattform</w:t>
      </w:r>
    </w:p>
    <w:p w:rsidR="00577398" w:rsidRPr="00197D58" w:rsidRDefault="00577398" w:rsidP="00197D58">
      <w:pPr>
        <w:pStyle w:val="StandardWeb"/>
        <w:spacing w:before="0" w:beforeAutospacing="0" w:after="0" w:afterAutospacing="0"/>
        <w:jc w:val="both"/>
        <w:rPr>
          <w:rFonts w:ascii="Arial" w:hAnsi="Arial" w:cs="Arial"/>
          <w:iCs/>
          <w:sz w:val="22"/>
          <w:szCs w:val="22"/>
        </w:rPr>
      </w:pPr>
    </w:p>
    <w:p w:rsidR="00966824" w:rsidRDefault="00966824" w:rsidP="00874793">
      <w:pPr>
        <w:tabs>
          <w:tab w:val="left" w:pos="8222"/>
        </w:tabs>
        <w:spacing w:after="0" w:line="300" w:lineRule="atLeast"/>
        <w:ind w:right="-2"/>
        <w:jc w:val="both"/>
        <w:rPr>
          <w:rFonts w:ascii="Arial" w:hAnsi="Arial" w:cs="Arial"/>
        </w:rPr>
      </w:pPr>
      <w:bookmarkStart w:id="1" w:name="_Hlk159592305"/>
      <w:r w:rsidRPr="00966824">
        <w:rPr>
          <w:rFonts w:ascii="Arial" w:hAnsi="Arial" w:cs="Arial"/>
          <w:color w:val="0F0F0F"/>
        </w:rPr>
        <w:t>Am 03. März 202</w:t>
      </w:r>
      <w:r w:rsidR="004E3E3E">
        <w:rPr>
          <w:rFonts w:ascii="Arial" w:hAnsi="Arial" w:cs="Arial"/>
          <w:color w:val="0F0F0F"/>
        </w:rPr>
        <w:t>4</w:t>
      </w:r>
      <w:r w:rsidRPr="00966824">
        <w:rPr>
          <w:rFonts w:ascii="Arial" w:hAnsi="Arial" w:cs="Arial"/>
          <w:color w:val="0F0F0F"/>
        </w:rPr>
        <w:t xml:space="preserve"> </w:t>
      </w:r>
      <w:r w:rsidR="00BF03D1">
        <w:rPr>
          <w:rFonts w:ascii="Arial" w:hAnsi="Arial" w:cs="Arial"/>
          <w:color w:val="0F0F0F"/>
        </w:rPr>
        <w:t>lädt</w:t>
      </w:r>
      <w:r w:rsidRPr="00966824">
        <w:rPr>
          <w:rFonts w:ascii="Arial" w:hAnsi="Arial" w:cs="Arial"/>
          <w:color w:val="0F0F0F"/>
        </w:rPr>
        <w:t xml:space="preserve"> die Floriga, die größte Fachbörse für die grüne Branche in den neuen Bundesländern, </w:t>
      </w:r>
      <w:r w:rsidR="00BF03D1">
        <w:rPr>
          <w:rFonts w:ascii="Arial" w:hAnsi="Arial" w:cs="Arial"/>
          <w:color w:val="0F0F0F"/>
        </w:rPr>
        <w:t xml:space="preserve">zum </w:t>
      </w:r>
      <w:r w:rsidRPr="00966824">
        <w:rPr>
          <w:rFonts w:ascii="Arial" w:hAnsi="Arial" w:cs="Arial"/>
          <w:color w:val="0F0F0F"/>
        </w:rPr>
        <w:t>Gartensaison</w:t>
      </w:r>
      <w:r w:rsidR="00F30ACF">
        <w:rPr>
          <w:rFonts w:ascii="Arial" w:hAnsi="Arial" w:cs="Arial"/>
          <w:color w:val="0F0F0F"/>
        </w:rPr>
        <w:t>auftakt</w:t>
      </w:r>
      <w:r w:rsidRPr="00966824">
        <w:rPr>
          <w:rFonts w:ascii="Arial" w:hAnsi="Arial" w:cs="Arial"/>
          <w:color w:val="0F0F0F"/>
        </w:rPr>
        <w:t xml:space="preserve"> 2024 ein. </w:t>
      </w:r>
      <w:bookmarkEnd w:id="1"/>
      <w:r w:rsidR="00BF03D1" w:rsidRPr="00BF03D1">
        <w:rPr>
          <w:rFonts w:ascii="Arial" w:hAnsi="Arial" w:cs="Arial"/>
        </w:rPr>
        <w:t xml:space="preserve">Mit einem breiten Angebot an Blüh- und Kräuterpflanzen, Gehölzen, moderner Gartentechnik sowie einer vielfältigen Auswahl an Deko-Artikeln präsentiert sich die Floriga </w:t>
      </w:r>
      <w:r w:rsidR="00E573D3">
        <w:rPr>
          <w:rFonts w:ascii="Arial" w:hAnsi="Arial" w:cs="Arial"/>
        </w:rPr>
        <w:t xml:space="preserve">in Halle 4 </w:t>
      </w:r>
      <w:r w:rsidR="00BF03D1" w:rsidRPr="00BF03D1">
        <w:rPr>
          <w:rFonts w:ascii="Arial" w:hAnsi="Arial" w:cs="Arial"/>
        </w:rPr>
        <w:t>als ideale Anlaufstelle für Gartenfreunde, Landschaftsgestalter und Fachleute der grünen Branche.</w:t>
      </w:r>
    </w:p>
    <w:p w:rsidR="00BF03D1" w:rsidRPr="00E573D3" w:rsidRDefault="00E573D3" w:rsidP="00E573D3">
      <w:pPr>
        <w:jc w:val="both"/>
        <w:rPr>
          <w:rFonts w:ascii="Arial" w:hAnsi="Arial" w:cs="Arial"/>
        </w:rPr>
      </w:pPr>
      <w:r w:rsidRPr="00E573D3">
        <w:rPr>
          <w:rFonts w:ascii="Arial" w:hAnsi="Arial" w:cs="Arial"/>
        </w:rPr>
        <w:br/>
      </w:r>
      <w:r w:rsidR="00F30ACF">
        <w:rPr>
          <w:rFonts w:ascii="Arial" w:hAnsi="Arial" w:cs="Arial"/>
        </w:rPr>
        <w:t xml:space="preserve">Im </w:t>
      </w:r>
      <w:r w:rsidRPr="00E573D3">
        <w:rPr>
          <w:rFonts w:ascii="Arial" w:hAnsi="Arial" w:cs="Arial"/>
        </w:rPr>
        <w:t xml:space="preserve">Forum Floristik </w:t>
      </w:r>
      <w:r w:rsidR="00F30ACF">
        <w:rPr>
          <w:rFonts w:ascii="Arial" w:hAnsi="Arial" w:cs="Arial"/>
        </w:rPr>
        <w:t xml:space="preserve">hält </w:t>
      </w:r>
      <w:r w:rsidR="00F30ACF" w:rsidRPr="00E573D3">
        <w:rPr>
          <w:rFonts w:ascii="Arial" w:hAnsi="Arial" w:cs="Arial"/>
        </w:rPr>
        <w:t>Christopher Ernst</w:t>
      </w:r>
      <w:r w:rsidR="00F30ACF">
        <w:rPr>
          <w:rFonts w:ascii="Arial" w:hAnsi="Arial" w:cs="Arial"/>
        </w:rPr>
        <w:t xml:space="preserve"> </w:t>
      </w:r>
      <w:r w:rsidRPr="00E573D3">
        <w:rPr>
          <w:rFonts w:ascii="Arial" w:hAnsi="Arial" w:cs="Arial"/>
        </w:rPr>
        <w:t>einen Marketingvortrag mit Fokus auf zukunftsorientierte Spezialisierung</w:t>
      </w:r>
      <w:r w:rsidR="00F30ACF">
        <w:rPr>
          <w:rFonts w:ascii="Arial" w:hAnsi="Arial" w:cs="Arial"/>
        </w:rPr>
        <w:t xml:space="preserve"> in der Floristik</w:t>
      </w:r>
      <w:r w:rsidRPr="00E573D3">
        <w:rPr>
          <w:rFonts w:ascii="Arial" w:hAnsi="Arial" w:cs="Arial"/>
        </w:rPr>
        <w:t xml:space="preserve">. </w:t>
      </w:r>
      <w:r>
        <w:rPr>
          <w:rFonts w:ascii="Arial" w:hAnsi="Arial" w:cs="Arial"/>
        </w:rPr>
        <w:t>Höhepunkt ist das „Treffen Grünes Forum“</w:t>
      </w:r>
      <w:r w:rsidRPr="00E573D3">
        <w:rPr>
          <w:rFonts w:ascii="Arial" w:hAnsi="Arial" w:cs="Arial"/>
        </w:rPr>
        <w:t xml:space="preserve"> </w:t>
      </w:r>
      <w:r>
        <w:rPr>
          <w:rFonts w:ascii="Arial" w:hAnsi="Arial" w:cs="Arial"/>
        </w:rPr>
        <w:t xml:space="preserve">mit </w:t>
      </w:r>
      <w:r w:rsidR="00F30ACF">
        <w:rPr>
          <w:rFonts w:ascii="Arial" w:hAnsi="Arial" w:cs="Arial"/>
        </w:rPr>
        <w:t xml:space="preserve">Ministerpräsident </w:t>
      </w:r>
      <w:r>
        <w:rPr>
          <w:rFonts w:ascii="Arial" w:hAnsi="Arial" w:cs="Arial"/>
        </w:rPr>
        <w:t>Michael Kretschmer als Gast. Es werden unter anderen die</w:t>
      </w:r>
      <w:r w:rsidRPr="00E573D3">
        <w:rPr>
          <w:rFonts w:ascii="Arial" w:hAnsi="Arial" w:cs="Arial"/>
        </w:rPr>
        <w:t xml:space="preserve"> Pflanzen des Jahres 2024 </w:t>
      </w:r>
      <w:r>
        <w:rPr>
          <w:rFonts w:ascii="Arial" w:hAnsi="Arial" w:cs="Arial"/>
        </w:rPr>
        <w:t xml:space="preserve">durch den </w:t>
      </w:r>
      <w:r w:rsidRPr="00E573D3">
        <w:rPr>
          <w:rFonts w:ascii="Arial" w:hAnsi="Arial" w:cs="Arial"/>
        </w:rPr>
        <w:t xml:space="preserve">Gartenbauverband Mitteldeutschland e.V. </w:t>
      </w:r>
      <w:r>
        <w:rPr>
          <w:rFonts w:ascii="Arial" w:hAnsi="Arial" w:cs="Arial"/>
        </w:rPr>
        <w:t xml:space="preserve"> </w:t>
      </w:r>
      <w:r w:rsidRPr="00E573D3">
        <w:rPr>
          <w:rFonts w:ascii="Arial" w:hAnsi="Arial" w:cs="Arial"/>
        </w:rPr>
        <w:t xml:space="preserve">vorgestellt. FleuraMetz und Van der Plas Flowers and Plants </w:t>
      </w:r>
      <w:r>
        <w:rPr>
          <w:rFonts w:ascii="Arial" w:hAnsi="Arial" w:cs="Arial"/>
        </w:rPr>
        <w:t>zeigen</w:t>
      </w:r>
      <w:r w:rsidRPr="00E573D3">
        <w:rPr>
          <w:rFonts w:ascii="Arial" w:hAnsi="Arial" w:cs="Arial"/>
        </w:rPr>
        <w:t xml:space="preserve"> floristische Gestaltungen</w:t>
      </w:r>
      <w:r>
        <w:rPr>
          <w:rFonts w:ascii="Arial" w:hAnsi="Arial" w:cs="Arial"/>
        </w:rPr>
        <w:t xml:space="preserve"> und geben</w:t>
      </w:r>
      <w:r w:rsidRPr="00E573D3">
        <w:rPr>
          <w:rFonts w:ascii="Arial" w:hAnsi="Arial" w:cs="Arial"/>
        </w:rPr>
        <w:t xml:space="preserve"> Tipps für </w:t>
      </w:r>
      <w:r w:rsidR="00F30ACF">
        <w:rPr>
          <w:rFonts w:ascii="Arial" w:hAnsi="Arial" w:cs="Arial"/>
        </w:rPr>
        <w:t>einzigartige</w:t>
      </w:r>
      <w:r w:rsidRPr="00E573D3">
        <w:rPr>
          <w:rFonts w:ascii="Arial" w:hAnsi="Arial" w:cs="Arial"/>
        </w:rPr>
        <w:t xml:space="preserve"> Präsentationen. </w:t>
      </w:r>
      <w:r>
        <w:rPr>
          <w:rFonts w:ascii="Arial" w:hAnsi="Arial" w:cs="Arial"/>
        </w:rPr>
        <w:t>In der Sonderschau</w:t>
      </w:r>
      <w:r w:rsidRPr="00E573D3">
        <w:rPr>
          <w:rFonts w:ascii="Arial" w:hAnsi="Arial" w:cs="Arial"/>
        </w:rPr>
        <w:t xml:space="preserve"> Produkt-News </w:t>
      </w:r>
      <w:r>
        <w:rPr>
          <w:rFonts w:ascii="Arial" w:hAnsi="Arial" w:cs="Arial"/>
        </w:rPr>
        <w:t>setzen ausgewählte</w:t>
      </w:r>
      <w:r w:rsidRPr="00E573D3">
        <w:rPr>
          <w:rFonts w:ascii="Arial" w:hAnsi="Arial" w:cs="Arial"/>
        </w:rPr>
        <w:t xml:space="preserve"> Unternehmen </w:t>
      </w:r>
      <w:r>
        <w:rPr>
          <w:rFonts w:ascii="Arial" w:hAnsi="Arial" w:cs="Arial"/>
        </w:rPr>
        <w:t>ihre neuesten Produkte in Szene.</w:t>
      </w:r>
    </w:p>
    <w:p w:rsidR="000F7414" w:rsidRDefault="000F7414" w:rsidP="00874793">
      <w:pPr>
        <w:spacing w:after="0" w:line="300" w:lineRule="atLeast"/>
        <w:jc w:val="both"/>
        <w:rPr>
          <w:rFonts w:ascii="Arial" w:hAnsi="Arial" w:cs="Arial"/>
          <w:b/>
        </w:rPr>
      </w:pPr>
      <w:r w:rsidRPr="000F7414">
        <w:rPr>
          <w:rFonts w:ascii="Arial" w:hAnsi="Arial" w:cs="Arial"/>
          <w:b/>
        </w:rPr>
        <w:t>Das sind die Öffnungszeiten</w:t>
      </w:r>
    </w:p>
    <w:p w:rsidR="000F7414" w:rsidRPr="000F7414" w:rsidRDefault="000F7414" w:rsidP="00874793">
      <w:pPr>
        <w:spacing w:after="0" w:line="300" w:lineRule="atLeast"/>
        <w:jc w:val="both"/>
        <w:rPr>
          <w:rFonts w:ascii="Arial" w:hAnsi="Arial" w:cs="Arial"/>
          <w:b/>
        </w:rPr>
      </w:pPr>
    </w:p>
    <w:p w:rsidR="00A460D3" w:rsidRDefault="00E927C9" w:rsidP="000F7414">
      <w:pPr>
        <w:spacing w:after="0" w:line="300" w:lineRule="atLeast"/>
        <w:jc w:val="both"/>
        <w:rPr>
          <w:rFonts w:ascii="Arial" w:hAnsi="Arial" w:cs="Arial"/>
          <w:bCs/>
          <w:color w:val="000000" w:themeColor="text1"/>
        </w:rPr>
      </w:pPr>
      <w:r w:rsidRPr="00874793">
        <w:rPr>
          <w:rFonts w:ascii="Arial" w:hAnsi="Arial" w:cs="Arial"/>
        </w:rPr>
        <w:t>Die Frühjahrs-CADEAUX ist am</w:t>
      </w:r>
      <w:r w:rsidR="00874793" w:rsidRPr="00874793">
        <w:rPr>
          <w:rFonts w:ascii="Arial" w:hAnsi="Arial" w:cs="Arial"/>
        </w:rPr>
        <w:t xml:space="preserve"> 02</w:t>
      </w:r>
      <w:r w:rsidRPr="00874793">
        <w:rPr>
          <w:rFonts w:ascii="Arial" w:hAnsi="Arial" w:cs="Arial"/>
        </w:rPr>
        <w:t xml:space="preserve">. und </w:t>
      </w:r>
      <w:r w:rsidR="00874793" w:rsidRPr="00874793">
        <w:rPr>
          <w:rFonts w:ascii="Arial" w:hAnsi="Arial" w:cs="Arial"/>
        </w:rPr>
        <w:t>03</w:t>
      </w:r>
      <w:r w:rsidR="003D3DEF" w:rsidRPr="00874793">
        <w:rPr>
          <w:rFonts w:ascii="Arial" w:hAnsi="Arial" w:cs="Arial"/>
        </w:rPr>
        <w:t xml:space="preserve">. </w:t>
      </w:r>
      <w:r w:rsidR="00874793" w:rsidRPr="00874793">
        <w:rPr>
          <w:rFonts w:ascii="Arial" w:hAnsi="Arial" w:cs="Arial"/>
        </w:rPr>
        <w:t>März</w:t>
      </w:r>
      <w:r w:rsidRPr="00874793">
        <w:rPr>
          <w:rFonts w:ascii="Arial" w:hAnsi="Arial" w:cs="Arial"/>
        </w:rPr>
        <w:t xml:space="preserve"> 202</w:t>
      </w:r>
      <w:r w:rsidR="00874793" w:rsidRPr="00874793">
        <w:rPr>
          <w:rFonts w:ascii="Arial" w:hAnsi="Arial" w:cs="Arial"/>
        </w:rPr>
        <w:t>4</w:t>
      </w:r>
      <w:r w:rsidRPr="00874793">
        <w:rPr>
          <w:rFonts w:ascii="Arial" w:hAnsi="Arial" w:cs="Arial"/>
        </w:rPr>
        <w:t xml:space="preserve"> von 9.30 bis 18.00 Uhr </w:t>
      </w:r>
      <w:r w:rsidR="003D3DEF" w:rsidRPr="00874793">
        <w:rPr>
          <w:rFonts w:ascii="Arial" w:hAnsi="Arial" w:cs="Arial"/>
        </w:rPr>
        <w:t>sowie</w:t>
      </w:r>
      <w:r w:rsidRPr="00874793">
        <w:rPr>
          <w:rFonts w:ascii="Arial" w:hAnsi="Arial" w:cs="Arial"/>
        </w:rPr>
        <w:t xml:space="preserve"> am </w:t>
      </w:r>
      <w:r w:rsidR="00874793" w:rsidRPr="00874793">
        <w:rPr>
          <w:rFonts w:ascii="Arial" w:hAnsi="Arial" w:cs="Arial"/>
        </w:rPr>
        <w:t>04</w:t>
      </w:r>
      <w:r w:rsidR="003D3DEF" w:rsidRPr="00874793">
        <w:rPr>
          <w:rFonts w:ascii="Arial" w:hAnsi="Arial" w:cs="Arial"/>
        </w:rPr>
        <w:t xml:space="preserve">. </w:t>
      </w:r>
      <w:r w:rsidR="00874793" w:rsidRPr="00874793">
        <w:rPr>
          <w:rFonts w:ascii="Arial" w:hAnsi="Arial" w:cs="Arial"/>
        </w:rPr>
        <w:t>März</w:t>
      </w:r>
      <w:r w:rsidR="003D3DEF" w:rsidRPr="00874793">
        <w:rPr>
          <w:rFonts w:ascii="Arial" w:hAnsi="Arial" w:cs="Arial"/>
        </w:rPr>
        <w:t xml:space="preserve"> 202</w:t>
      </w:r>
      <w:r w:rsidR="004E3E3E">
        <w:rPr>
          <w:rFonts w:ascii="Arial" w:hAnsi="Arial" w:cs="Arial"/>
        </w:rPr>
        <w:t>4</w:t>
      </w:r>
      <w:r w:rsidRPr="00874793">
        <w:rPr>
          <w:rFonts w:ascii="Arial" w:hAnsi="Arial" w:cs="Arial"/>
        </w:rPr>
        <w:t xml:space="preserve"> von 9.30 bis 17.00 Uhr geöffnet. </w:t>
      </w:r>
      <w:r w:rsidRPr="00874793">
        <w:rPr>
          <w:rFonts w:ascii="Arial" w:hAnsi="Arial" w:cs="Arial"/>
          <w:color w:val="000000"/>
        </w:rPr>
        <w:t xml:space="preserve">Die Floriga lädt am Sonntag, dem </w:t>
      </w:r>
      <w:r w:rsidR="00874793" w:rsidRPr="00874793">
        <w:rPr>
          <w:rFonts w:ascii="Arial" w:hAnsi="Arial" w:cs="Arial"/>
          <w:color w:val="000000"/>
        </w:rPr>
        <w:t>03</w:t>
      </w:r>
      <w:r w:rsidR="003D3DEF" w:rsidRPr="00874793">
        <w:rPr>
          <w:rFonts w:ascii="Arial" w:hAnsi="Arial" w:cs="Arial"/>
          <w:color w:val="000000"/>
        </w:rPr>
        <w:t xml:space="preserve">. </w:t>
      </w:r>
      <w:r w:rsidR="00874793" w:rsidRPr="00874793">
        <w:rPr>
          <w:rFonts w:ascii="Arial" w:hAnsi="Arial" w:cs="Arial"/>
          <w:color w:val="000000"/>
        </w:rPr>
        <w:t>März 2024</w:t>
      </w:r>
      <w:r w:rsidR="00DC1BEE">
        <w:rPr>
          <w:rFonts w:ascii="Arial" w:hAnsi="Arial" w:cs="Arial"/>
          <w:color w:val="000000"/>
        </w:rPr>
        <w:t>,</w:t>
      </w:r>
      <w:r w:rsidRPr="00874793">
        <w:rPr>
          <w:rFonts w:ascii="Arial" w:hAnsi="Arial" w:cs="Arial"/>
          <w:color w:val="000000"/>
        </w:rPr>
        <w:t xml:space="preserve"> </w:t>
      </w:r>
      <w:r w:rsidRPr="00874793">
        <w:rPr>
          <w:rFonts w:ascii="Arial" w:hAnsi="Arial" w:cs="Arial"/>
          <w:bCs/>
          <w:color w:val="000000" w:themeColor="text1"/>
        </w:rPr>
        <w:t xml:space="preserve">von 8.00 bis 15.00 Uhr aufs Leipziger Messegelände ein. </w:t>
      </w:r>
    </w:p>
    <w:p w:rsidR="00CE4D7C" w:rsidRPr="000F7414" w:rsidRDefault="00CE4D7C" w:rsidP="000F7414">
      <w:pPr>
        <w:spacing w:after="0" w:line="300" w:lineRule="atLeast"/>
        <w:jc w:val="both"/>
        <w:rPr>
          <w:rFonts w:ascii="Arial" w:hAnsi="Arial" w:cs="Arial"/>
          <w:bCs/>
          <w:color w:val="000000" w:themeColor="text1"/>
        </w:rPr>
      </w:pPr>
      <w:r w:rsidRPr="00874793">
        <w:rPr>
          <w:rFonts w:ascii="Arial" w:hAnsi="Arial" w:cs="Arial"/>
          <w:b/>
        </w:rPr>
        <w:lastRenderedPageBreak/>
        <w:t>Ansprechpartner für die Presse:</w:t>
      </w:r>
    </w:p>
    <w:p w:rsidR="00CE4D7C" w:rsidRPr="00874793" w:rsidRDefault="00CE4D7C" w:rsidP="00874793">
      <w:pPr>
        <w:spacing w:after="0" w:line="240" w:lineRule="auto"/>
        <w:jc w:val="both"/>
        <w:rPr>
          <w:rFonts w:ascii="Arial" w:hAnsi="Arial" w:cs="Arial"/>
        </w:rPr>
      </w:pPr>
      <w:r w:rsidRPr="00874793">
        <w:rPr>
          <w:rFonts w:ascii="Arial" w:hAnsi="Arial" w:cs="Arial"/>
        </w:rPr>
        <w:t>Anja Hummel, Pressesprecherin CADEAUX Leipzig und Floriga</w:t>
      </w:r>
    </w:p>
    <w:p w:rsidR="00CE4D7C" w:rsidRPr="00874793" w:rsidRDefault="00CE4D7C" w:rsidP="00874793">
      <w:pPr>
        <w:spacing w:after="0" w:line="240" w:lineRule="auto"/>
        <w:jc w:val="both"/>
        <w:rPr>
          <w:rFonts w:ascii="Arial" w:hAnsi="Arial" w:cs="Arial"/>
        </w:rPr>
      </w:pPr>
      <w:r w:rsidRPr="00874793">
        <w:rPr>
          <w:rFonts w:ascii="Arial" w:hAnsi="Arial" w:cs="Arial"/>
        </w:rPr>
        <w:t>Tel.: 0341 678 6564</w:t>
      </w:r>
    </w:p>
    <w:p w:rsidR="00CE4D7C" w:rsidRPr="00874793" w:rsidRDefault="00CE4D7C" w:rsidP="00874793">
      <w:pPr>
        <w:spacing w:after="0" w:line="240" w:lineRule="auto"/>
        <w:jc w:val="both"/>
        <w:rPr>
          <w:rFonts w:ascii="Arial" w:hAnsi="Arial" w:cs="Arial"/>
        </w:rPr>
      </w:pPr>
      <w:r w:rsidRPr="00874793">
        <w:rPr>
          <w:rFonts w:ascii="Arial" w:hAnsi="Arial" w:cs="Arial"/>
        </w:rPr>
        <w:t>a.hummel@leipziger-messe.de</w:t>
      </w:r>
    </w:p>
    <w:p w:rsidR="003269F4" w:rsidRPr="00874793" w:rsidRDefault="003269F4" w:rsidP="00874793">
      <w:pPr>
        <w:tabs>
          <w:tab w:val="left" w:pos="8222"/>
        </w:tabs>
        <w:spacing w:after="0" w:line="240" w:lineRule="auto"/>
        <w:ind w:right="-2"/>
        <w:jc w:val="both"/>
        <w:rPr>
          <w:rFonts w:ascii="Arial" w:hAnsi="Arial" w:cs="Arial"/>
          <w:b/>
        </w:rPr>
      </w:pPr>
    </w:p>
    <w:p w:rsidR="00803791" w:rsidRPr="00874793" w:rsidRDefault="003269F4" w:rsidP="00874793">
      <w:pPr>
        <w:tabs>
          <w:tab w:val="left" w:pos="8222"/>
        </w:tabs>
        <w:spacing w:after="0" w:line="240" w:lineRule="auto"/>
        <w:ind w:right="-2"/>
        <w:jc w:val="both"/>
        <w:rPr>
          <w:rFonts w:ascii="Arial" w:hAnsi="Arial" w:cs="Arial"/>
          <w:bCs/>
        </w:rPr>
      </w:pPr>
      <w:r w:rsidRPr="00874793">
        <w:rPr>
          <w:rFonts w:ascii="Arial" w:hAnsi="Arial" w:cs="Arial"/>
          <w:b/>
          <w:bCs/>
        </w:rPr>
        <w:t>Im Internet:</w:t>
      </w:r>
    </w:p>
    <w:p w:rsidR="003269F4" w:rsidRPr="00874793" w:rsidRDefault="007D3E70" w:rsidP="00874793">
      <w:pPr>
        <w:tabs>
          <w:tab w:val="left" w:pos="8222"/>
        </w:tabs>
        <w:spacing w:after="0" w:line="240" w:lineRule="auto"/>
        <w:ind w:right="-2"/>
        <w:jc w:val="both"/>
        <w:rPr>
          <w:rFonts w:ascii="Arial" w:hAnsi="Arial" w:cs="Arial"/>
        </w:rPr>
      </w:pPr>
      <w:hyperlink r:id="rId10" w:history="1">
        <w:r w:rsidR="003269F4" w:rsidRPr="00A460D3">
          <w:rPr>
            <w:rStyle w:val="Hyperlink"/>
            <w:rFonts w:ascii="Arial" w:hAnsi="Arial" w:cs="Arial"/>
          </w:rPr>
          <w:t>www.cadeaux-leipzig.de</w:t>
        </w:r>
        <w:bookmarkStart w:id="2" w:name="hintergrundinfo"/>
        <w:bookmarkEnd w:id="2"/>
      </w:hyperlink>
    </w:p>
    <w:p w:rsidR="000A0746" w:rsidRDefault="007D3E70" w:rsidP="00874793">
      <w:pPr>
        <w:tabs>
          <w:tab w:val="left" w:pos="8222"/>
        </w:tabs>
        <w:spacing w:after="0" w:line="300" w:lineRule="atLeast"/>
        <w:ind w:right="-2"/>
        <w:jc w:val="both"/>
        <w:rPr>
          <w:rStyle w:val="Hyperlink"/>
          <w:rFonts w:ascii="Arial" w:hAnsi="Arial" w:cs="Arial"/>
        </w:rPr>
      </w:pPr>
      <w:hyperlink r:id="rId11" w:history="1">
        <w:r w:rsidR="00803791" w:rsidRPr="004E3E3E">
          <w:rPr>
            <w:rStyle w:val="Hyperlink"/>
            <w:rFonts w:ascii="Arial" w:hAnsi="Arial" w:cs="Arial"/>
          </w:rPr>
          <w:t>www.floriga.de</w:t>
        </w:r>
      </w:hyperlink>
    </w:p>
    <w:p w:rsidR="007D3E70" w:rsidRPr="007D3E70" w:rsidRDefault="007D3E70" w:rsidP="00874793">
      <w:pPr>
        <w:tabs>
          <w:tab w:val="left" w:pos="8222"/>
        </w:tabs>
        <w:spacing w:after="0" w:line="300" w:lineRule="atLeast"/>
        <w:ind w:right="-2"/>
        <w:jc w:val="both"/>
        <w:rPr>
          <w:rStyle w:val="Hyperlink"/>
          <w:rFonts w:ascii="Arial" w:hAnsi="Arial" w:cs="Arial"/>
          <w:color w:val="000000"/>
          <w:u w:val="none"/>
          <w:lang w:eastAsia="zh-CN"/>
        </w:rPr>
      </w:pPr>
      <w:r w:rsidRPr="006C36A9">
        <w:rPr>
          <w:rFonts w:ascii="Arial" w:hAnsi="Arial" w:cs="Arial"/>
          <w:color w:val="000000"/>
          <w:lang w:eastAsia="zh-CN"/>
        </w:rPr>
        <w:t xml:space="preserve">Fotomaterial unter: </w:t>
      </w:r>
      <w:hyperlink r:id="rId12" w:history="1">
        <w:r w:rsidRPr="006C36A9">
          <w:rPr>
            <w:rFonts w:ascii="Arial" w:hAnsi="Arial" w:cs="Arial"/>
            <w:color w:val="0000FF"/>
            <w:lang w:eastAsia="zh-CN"/>
          </w:rPr>
          <w:t>https://www.cadeaux-leipzig.de/de/medien/multimedia/</w:t>
        </w:r>
      </w:hyperlink>
    </w:p>
    <w:p w:rsidR="001E3AD4" w:rsidRDefault="007D3E70" w:rsidP="001E3AD4">
      <w:pPr>
        <w:autoSpaceDE w:val="0"/>
        <w:autoSpaceDN w:val="0"/>
        <w:adjustRightInd w:val="0"/>
        <w:spacing w:after="0" w:line="240" w:lineRule="auto"/>
        <w:rPr>
          <w:rFonts w:ascii="Arial" w:hAnsi="Arial" w:cs="Arial"/>
          <w:color w:val="0000FF"/>
          <w:lang w:eastAsia="zh-CN"/>
        </w:rPr>
      </w:pPr>
      <w:hyperlink r:id="rId13" w:history="1">
        <w:r w:rsidR="001E3AD4" w:rsidRPr="004E3E3E">
          <w:rPr>
            <w:rStyle w:val="Hyperlink"/>
            <w:rFonts w:ascii="Arial" w:hAnsi="Arial" w:cs="Arial"/>
            <w:lang w:eastAsia="zh-CN"/>
          </w:rPr>
          <w:t>https://www.linkedin.com/showcase/cadeaux-leipzig/</w:t>
        </w:r>
      </w:hyperlink>
      <w:r w:rsidR="001E3AD4" w:rsidRPr="004E3E3E">
        <w:rPr>
          <w:rFonts w:ascii="Arial" w:hAnsi="Arial" w:cs="Arial"/>
          <w:color w:val="000000"/>
          <w:lang w:eastAsia="zh-CN"/>
        </w:rPr>
        <w:br/>
      </w:r>
      <w:hyperlink r:id="rId14" w:history="1">
        <w:r w:rsidR="001E3AD4" w:rsidRPr="004E3E3E">
          <w:rPr>
            <w:rFonts w:ascii="Arial" w:hAnsi="Arial" w:cs="Arial"/>
            <w:color w:val="0000FF"/>
            <w:lang w:eastAsia="zh-CN"/>
          </w:rPr>
          <w:t>https://www.instagram.com/cadeaux.leipzig</w:t>
        </w:r>
      </w:hyperlink>
      <w:bookmarkStart w:id="3" w:name="_GoBack"/>
      <w:bookmarkEnd w:id="3"/>
    </w:p>
    <w:p w:rsidR="007D3E70" w:rsidRPr="006C36A9" w:rsidRDefault="007D3E70" w:rsidP="007D3E70">
      <w:pPr>
        <w:tabs>
          <w:tab w:val="left" w:pos="8222"/>
        </w:tabs>
        <w:spacing w:after="0" w:line="300" w:lineRule="atLeast"/>
        <w:ind w:right="-2"/>
        <w:jc w:val="both"/>
        <w:rPr>
          <w:rFonts w:ascii="Arial" w:hAnsi="Arial" w:cs="Arial"/>
        </w:rPr>
      </w:pPr>
      <w:r>
        <w:rPr>
          <w:rFonts w:ascii="Arial" w:hAnsi="Arial" w:cs="Arial"/>
        </w:rPr>
        <w:t>#</w:t>
      </w:r>
      <w:proofErr w:type="spellStart"/>
      <w:r>
        <w:rPr>
          <w:rFonts w:ascii="Arial" w:hAnsi="Arial" w:cs="Arial"/>
        </w:rPr>
        <w:t>cadeauxleipzig</w:t>
      </w:r>
      <w:proofErr w:type="spellEnd"/>
    </w:p>
    <w:p w:rsidR="003606FC" w:rsidRPr="004E3E3E" w:rsidRDefault="003606FC" w:rsidP="00874793">
      <w:pPr>
        <w:tabs>
          <w:tab w:val="left" w:pos="8222"/>
        </w:tabs>
        <w:spacing w:after="0" w:line="300" w:lineRule="atLeast"/>
        <w:ind w:right="-2"/>
        <w:jc w:val="both"/>
        <w:rPr>
          <w:rFonts w:ascii="Arial" w:hAnsi="Arial" w:cs="Arial"/>
        </w:rPr>
      </w:pPr>
    </w:p>
    <w:p w:rsidR="00CE4D7C" w:rsidRPr="004E3E3E" w:rsidRDefault="00CE4D7C" w:rsidP="00874793">
      <w:pPr>
        <w:pStyle w:val="Textkrper"/>
        <w:spacing w:line="240" w:lineRule="auto"/>
        <w:rPr>
          <w:rFonts w:ascii="Arial" w:hAnsi="Arial" w:cs="Arial"/>
          <w:color w:val="000000" w:themeColor="text1"/>
          <w:sz w:val="20"/>
          <w:szCs w:val="20"/>
        </w:rPr>
      </w:pPr>
    </w:p>
    <w:p w:rsidR="00CE4D7C" w:rsidRPr="004E3E3E" w:rsidRDefault="00CE4D7C" w:rsidP="00874793">
      <w:pPr>
        <w:spacing w:after="0"/>
        <w:jc w:val="both"/>
        <w:rPr>
          <w:rFonts w:ascii="Arial" w:hAnsi="Arial" w:cs="Arial"/>
          <w:b/>
          <w:sz w:val="20"/>
          <w:szCs w:val="20"/>
        </w:rPr>
      </w:pPr>
      <w:r w:rsidRPr="004E3E3E">
        <w:rPr>
          <w:rFonts w:ascii="Arial" w:hAnsi="Arial" w:cs="Arial"/>
          <w:b/>
          <w:sz w:val="20"/>
          <w:szCs w:val="20"/>
        </w:rPr>
        <w:t>Über die CADEAUX Leipzig</w:t>
      </w:r>
    </w:p>
    <w:p w:rsidR="00CE4D7C" w:rsidRPr="00874793" w:rsidRDefault="00CE4D7C" w:rsidP="00874793">
      <w:pPr>
        <w:spacing w:after="0"/>
        <w:jc w:val="both"/>
        <w:rPr>
          <w:rFonts w:ascii="Arial" w:hAnsi="Arial" w:cs="Arial"/>
          <w:sz w:val="20"/>
          <w:szCs w:val="20"/>
        </w:rPr>
      </w:pPr>
      <w:r w:rsidRPr="00874793">
        <w:rPr>
          <w:rFonts w:ascii="Arial" w:hAnsi="Arial" w:cs="Arial"/>
          <w:sz w:val="20"/>
          <w:szCs w:val="20"/>
        </w:rPr>
        <w:t>Auf der CADEAUX Leipzig, dem bedeutendsten Branchentreff Mitteldeutschlands, präsentieren jeweils im Frühjahr und Herbst rund 250 Aussteller und Marken ihre neuesten Lifestyle-Produkte zum Schenken und Wohnen. Marktführer sind dabei ebenso vertreten wie Start-Ups. Die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CE4D7C" w:rsidRPr="00874793" w:rsidRDefault="00CE4D7C" w:rsidP="00874793">
      <w:pPr>
        <w:pStyle w:val="Textkrper"/>
        <w:spacing w:line="240" w:lineRule="auto"/>
        <w:rPr>
          <w:rFonts w:ascii="Arial" w:hAnsi="Arial" w:cs="Arial"/>
          <w:color w:val="000000" w:themeColor="text1"/>
          <w:sz w:val="20"/>
          <w:szCs w:val="20"/>
        </w:rPr>
      </w:pPr>
    </w:p>
    <w:p w:rsidR="003606FC" w:rsidRPr="00874793" w:rsidRDefault="003606FC" w:rsidP="00874793">
      <w:pPr>
        <w:pStyle w:val="Textkrper"/>
        <w:spacing w:line="240" w:lineRule="auto"/>
        <w:rPr>
          <w:rFonts w:ascii="Arial" w:hAnsi="Arial" w:cs="Arial"/>
          <w:b/>
          <w:sz w:val="20"/>
          <w:szCs w:val="20"/>
        </w:rPr>
      </w:pPr>
    </w:p>
    <w:p w:rsidR="003606FC" w:rsidRPr="00874793" w:rsidRDefault="003606FC" w:rsidP="00874793">
      <w:pPr>
        <w:pStyle w:val="Textkrper"/>
        <w:spacing w:line="240" w:lineRule="auto"/>
        <w:rPr>
          <w:rFonts w:ascii="Arial" w:hAnsi="Arial" w:cs="Arial"/>
          <w:b/>
          <w:sz w:val="20"/>
          <w:szCs w:val="20"/>
        </w:rPr>
      </w:pPr>
      <w:r w:rsidRPr="00874793">
        <w:rPr>
          <w:rFonts w:ascii="Arial" w:hAnsi="Arial" w:cs="Arial"/>
          <w:b/>
          <w:sz w:val="20"/>
          <w:szCs w:val="20"/>
        </w:rPr>
        <w:t>Über die Floriga</w:t>
      </w:r>
    </w:p>
    <w:p w:rsidR="003606FC" w:rsidRPr="00874793" w:rsidRDefault="003606FC" w:rsidP="00874793">
      <w:pPr>
        <w:pStyle w:val="Textkrper"/>
        <w:spacing w:line="240" w:lineRule="auto"/>
        <w:rPr>
          <w:rFonts w:ascii="Arial" w:hAnsi="Arial" w:cs="Arial"/>
          <w:color w:val="000000" w:themeColor="text1"/>
          <w:sz w:val="20"/>
          <w:szCs w:val="20"/>
        </w:rPr>
      </w:pPr>
      <w:r w:rsidRPr="00874793">
        <w:rPr>
          <w:rFonts w:ascii="Arial" w:hAnsi="Arial" w:cs="Arial"/>
          <w:iCs/>
          <w:sz w:val="20"/>
          <w:szCs w:val="20"/>
        </w:rPr>
        <w:t xml:space="preserve">Seit über 25 Jahren behauptet die Floriga ihren Platz als größte Veranstaltung der grünen Branche in den neuen Bundesländern. Im März 2020 wurde die Fachbörse erstmals unter Regie der Leipziger Messe GmbH ausgerichtet, unterstützt vom </w:t>
      </w:r>
      <w:r w:rsidRPr="00874793">
        <w:rPr>
          <w:rFonts w:ascii="Arial" w:hAnsi="Arial" w:cs="Arial"/>
          <w:bCs/>
          <w:color w:val="000000" w:themeColor="text1"/>
          <w:sz w:val="20"/>
          <w:szCs w:val="20"/>
        </w:rPr>
        <w:t xml:space="preserve">Gartenbauverband Mitteldeutschland e.V. </w:t>
      </w:r>
      <w:r w:rsidRPr="00874793">
        <w:rPr>
          <w:rFonts w:ascii="Arial" w:hAnsi="Arial" w:cs="Arial"/>
          <w:iCs/>
          <w:sz w:val="20"/>
          <w:szCs w:val="20"/>
        </w:rPr>
        <w:t>als ideellem Träger.</w:t>
      </w:r>
      <w:r w:rsidR="00CE4D7C" w:rsidRPr="00874793">
        <w:rPr>
          <w:rFonts w:ascii="Arial" w:hAnsi="Arial" w:cs="Arial"/>
          <w:iCs/>
          <w:sz w:val="20"/>
          <w:szCs w:val="20"/>
        </w:rPr>
        <w:t xml:space="preserve"> </w:t>
      </w:r>
      <w:r w:rsidRPr="00874793">
        <w:rPr>
          <w:rFonts w:ascii="Arial" w:hAnsi="Arial" w:cs="Arial"/>
          <w:iCs/>
          <w:sz w:val="20"/>
          <w:szCs w:val="20"/>
        </w:rPr>
        <w:t>Fachbesucher aus Gartenbaubetrieben, Floristikgeschäften und Gartencentern</w:t>
      </w:r>
      <w:r w:rsidRPr="00874793">
        <w:rPr>
          <w:rFonts w:ascii="Arial" w:hAnsi="Arial" w:cs="Arial"/>
          <w:sz w:val="20"/>
          <w:szCs w:val="20"/>
        </w:rPr>
        <w:t xml:space="preserve"> können bei </w:t>
      </w:r>
      <w:r w:rsidR="000F7414">
        <w:rPr>
          <w:rFonts w:ascii="Arial" w:hAnsi="Arial" w:cs="Arial"/>
          <w:sz w:val="20"/>
          <w:szCs w:val="20"/>
        </w:rPr>
        <w:t>über 100</w:t>
      </w:r>
      <w:r w:rsidRPr="00874793">
        <w:rPr>
          <w:rFonts w:ascii="Arial" w:hAnsi="Arial" w:cs="Arial"/>
          <w:sz w:val="20"/>
          <w:szCs w:val="20"/>
        </w:rPr>
        <w:t xml:space="preserve"> Ausstellern aus einem vielfältigen Angebot an Pflanzen, Gartenbau- und Floristik-Bedarf sowie Dekoration wählen, sich bei Floristik-Schauvorführungen inspirieren lassen oder Profi-Tipps rund um den Garten einholen. Sonderschauen wie die „Pflanze des Jahres“ und das „Produkt des Jahres“ ergänzen das Programm. </w:t>
      </w:r>
    </w:p>
    <w:p w:rsidR="003606FC" w:rsidRPr="00874793" w:rsidRDefault="003606FC" w:rsidP="00874793">
      <w:pPr>
        <w:pStyle w:val="Textkrper"/>
        <w:spacing w:line="240" w:lineRule="auto"/>
        <w:rPr>
          <w:rFonts w:ascii="Arial" w:hAnsi="Arial" w:cs="Arial"/>
          <w:bCs/>
          <w:i/>
          <w:iCs/>
          <w:color w:val="000000" w:themeColor="text1"/>
          <w:sz w:val="20"/>
          <w:szCs w:val="20"/>
        </w:rPr>
      </w:pPr>
    </w:p>
    <w:p w:rsidR="00CE4D7C" w:rsidRPr="00874793" w:rsidRDefault="00CE4D7C" w:rsidP="00874793">
      <w:pPr>
        <w:spacing w:after="0" w:line="240" w:lineRule="auto"/>
        <w:jc w:val="both"/>
        <w:rPr>
          <w:rFonts w:ascii="Arial" w:hAnsi="Arial" w:cs="Arial"/>
          <w:b/>
          <w:sz w:val="20"/>
          <w:szCs w:val="20"/>
        </w:rPr>
      </w:pPr>
      <w:r w:rsidRPr="00874793">
        <w:rPr>
          <w:rFonts w:ascii="Arial" w:hAnsi="Arial" w:cs="Arial"/>
          <w:b/>
          <w:sz w:val="20"/>
          <w:szCs w:val="20"/>
        </w:rPr>
        <w:t xml:space="preserve">Über die Leipziger Messe  </w:t>
      </w:r>
    </w:p>
    <w:p w:rsidR="00CE4D7C" w:rsidRPr="00874793" w:rsidRDefault="00CE4D7C" w:rsidP="00874793">
      <w:pPr>
        <w:spacing w:after="0" w:line="240" w:lineRule="auto"/>
        <w:jc w:val="both"/>
        <w:rPr>
          <w:rFonts w:ascii="Arial" w:hAnsi="Arial" w:cs="Arial"/>
          <w:sz w:val="20"/>
          <w:szCs w:val="20"/>
        </w:rPr>
      </w:pPr>
      <w:r w:rsidRPr="00874793">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zehnten Mal in Folge – 2023 zum Service-Champion der Messebranche in Deutschlands größtem Service-Ranking. Der Messeplatz Leipzig umfasst eine Ausstellungsfläche von 111.900 m² und ein Freigelände von 70.000 m². Jährlich finden durchschnittlich 270 Veranstaltungen – Messen, Ausstellungen und Kongresse – </w:t>
      </w:r>
      <w:r w:rsidR="00E618C4" w:rsidRPr="00E618C4">
        <w:rPr>
          <w:rFonts w:ascii="Arial" w:hAnsi="Arial" w:cs="Arial"/>
          <w:bCs/>
          <w:color w:val="000000"/>
          <w:sz w:val="20"/>
          <w:szCs w:val="20"/>
          <w:lang w:eastAsia="zh-CN"/>
        </w:rPr>
        <w:t>mit mehr als 7.800 Ausstellern und rund 436.000 Besuchern</w:t>
      </w:r>
      <w:r w:rsidR="00E618C4">
        <w:rPr>
          <w:rFonts w:ascii="Arial" w:hAnsi="Arial" w:cs="Arial"/>
          <w:b/>
          <w:bCs/>
          <w:color w:val="000000"/>
          <w:sz w:val="20"/>
          <w:szCs w:val="20"/>
          <w:lang w:eastAsia="zh-CN"/>
        </w:rPr>
        <w:t xml:space="preserve"> </w:t>
      </w:r>
      <w:r w:rsidRPr="00874793">
        <w:rPr>
          <w:rFonts w:ascii="Arial" w:hAnsi="Arial" w:cs="Arial"/>
          <w:sz w:val="20"/>
          <w:szCs w:val="20"/>
        </w:rPr>
        <w:t>statt. Als erste deutsche Messegesellschaft wurde Leipzig nach Green Globe Standards zertifiziert. Ein Leitmotiv des unternehmerischen Handelns der Leipziger Messe ist die Nachhaltigkeit.</w:t>
      </w:r>
    </w:p>
    <w:p w:rsidR="003606FC" w:rsidRPr="00874793" w:rsidRDefault="003606FC" w:rsidP="00874793">
      <w:pPr>
        <w:tabs>
          <w:tab w:val="left" w:pos="8222"/>
        </w:tabs>
        <w:spacing w:after="0" w:line="300" w:lineRule="atLeast"/>
        <w:ind w:right="-2"/>
        <w:jc w:val="both"/>
        <w:rPr>
          <w:rFonts w:ascii="Arial" w:hAnsi="Arial" w:cs="Arial"/>
          <w:color w:val="000000" w:themeColor="text1"/>
        </w:rPr>
      </w:pPr>
    </w:p>
    <w:p w:rsidR="003606FC" w:rsidRPr="00874793" w:rsidRDefault="003606FC">
      <w:pPr>
        <w:tabs>
          <w:tab w:val="left" w:pos="8222"/>
        </w:tabs>
        <w:spacing w:after="0" w:line="300" w:lineRule="atLeast"/>
        <w:ind w:right="-2"/>
        <w:rPr>
          <w:rFonts w:ascii="Arial" w:hAnsi="Arial" w:cs="Arial"/>
        </w:rPr>
      </w:pPr>
    </w:p>
    <w:sectPr w:rsidR="003606FC" w:rsidRPr="00874793" w:rsidSect="00716C64">
      <w:type w:val="continuous"/>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13" w:rsidRDefault="009C3813">
      <w:r>
        <w:separator/>
      </w:r>
    </w:p>
  </w:endnote>
  <w:endnote w:type="continuationSeparator" w:id="0">
    <w:p w:rsidR="009C3813" w:rsidRDefault="009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utige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Fuzeile"/>
    </w:pPr>
    <w:r>
      <w:rPr>
        <w:noProof/>
      </w:rPr>
      <mc:AlternateContent>
        <mc:Choice Requires="wps">
          <w:drawing>
            <wp:anchor distT="0" distB="0" distL="114300" distR="114300" simplePos="0" relativeHeight="251658240" behindDoc="0" locked="0" layoutInCell="1" allowOverlap="1" wp14:anchorId="5325C8FE" wp14:editId="6B9CAAF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3" w:rsidRPr="008B70A6" w:rsidRDefault="009C381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C8F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C3813" w:rsidRPr="008B70A6" w:rsidRDefault="009C3813"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13" w:rsidRDefault="009C3813">
      <w:r>
        <w:separator/>
      </w:r>
    </w:p>
  </w:footnote>
  <w:footnote w:type="continuationSeparator" w:id="0">
    <w:p w:rsidR="009C3813" w:rsidRDefault="009C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sz w:val="20"/>
      </w:rPr>
      <mc:AlternateContent>
        <mc:Choice Requires="wps">
          <w:drawing>
            <wp:anchor distT="0" distB="0" distL="114300" distR="114300" simplePos="0" relativeHeight="251655168" behindDoc="0" locked="0" layoutInCell="0" allowOverlap="1" wp14:anchorId="63AB44A3" wp14:editId="3C74FA3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44A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rPr>
      <w:drawing>
        <wp:anchor distT="0" distB="0" distL="114300" distR="114300" simplePos="0" relativeHeight="251670528" behindDoc="1" locked="0" layoutInCell="1" allowOverlap="1" wp14:anchorId="6EB07B2E" wp14:editId="03727413">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8DBA0A4" wp14:editId="7CAEA61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44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22ADA"/>
    <w:rsid w:val="00027D07"/>
    <w:rsid w:val="0003488F"/>
    <w:rsid w:val="000349BB"/>
    <w:rsid w:val="00043210"/>
    <w:rsid w:val="00046878"/>
    <w:rsid w:val="00074176"/>
    <w:rsid w:val="00086764"/>
    <w:rsid w:val="000A0746"/>
    <w:rsid w:val="000A18A8"/>
    <w:rsid w:val="000A68A9"/>
    <w:rsid w:val="000C46F8"/>
    <w:rsid w:val="000D4F0F"/>
    <w:rsid w:val="000F7414"/>
    <w:rsid w:val="001033B7"/>
    <w:rsid w:val="0011187A"/>
    <w:rsid w:val="001162B1"/>
    <w:rsid w:val="00122C25"/>
    <w:rsid w:val="001323EE"/>
    <w:rsid w:val="001364E9"/>
    <w:rsid w:val="00160A68"/>
    <w:rsid w:val="00183562"/>
    <w:rsid w:val="0019450D"/>
    <w:rsid w:val="00197D58"/>
    <w:rsid w:val="001A18F6"/>
    <w:rsid w:val="001A36FB"/>
    <w:rsid w:val="001E3AD4"/>
    <w:rsid w:val="00205D88"/>
    <w:rsid w:val="00206A3B"/>
    <w:rsid w:val="00211C30"/>
    <w:rsid w:val="00222914"/>
    <w:rsid w:val="00224C64"/>
    <w:rsid w:val="0025568A"/>
    <w:rsid w:val="00271A29"/>
    <w:rsid w:val="00273C83"/>
    <w:rsid w:val="00290CA0"/>
    <w:rsid w:val="0029315D"/>
    <w:rsid w:val="002A190D"/>
    <w:rsid w:val="002A1E0B"/>
    <w:rsid w:val="002C07B7"/>
    <w:rsid w:val="002C1E91"/>
    <w:rsid w:val="002D377C"/>
    <w:rsid w:val="002E3E31"/>
    <w:rsid w:val="002E6787"/>
    <w:rsid w:val="00307BEA"/>
    <w:rsid w:val="0031775E"/>
    <w:rsid w:val="003269F4"/>
    <w:rsid w:val="003417CF"/>
    <w:rsid w:val="003606FC"/>
    <w:rsid w:val="00382B8A"/>
    <w:rsid w:val="00391671"/>
    <w:rsid w:val="0039526F"/>
    <w:rsid w:val="003B7BF1"/>
    <w:rsid w:val="003C61E1"/>
    <w:rsid w:val="003D3DEF"/>
    <w:rsid w:val="003D5A1A"/>
    <w:rsid w:val="003E4EBE"/>
    <w:rsid w:val="004017B9"/>
    <w:rsid w:val="00431C69"/>
    <w:rsid w:val="00440C28"/>
    <w:rsid w:val="004439B4"/>
    <w:rsid w:val="0045293A"/>
    <w:rsid w:val="004629F1"/>
    <w:rsid w:val="004733DB"/>
    <w:rsid w:val="00481220"/>
    <w:rsid w:val="00485DC9"/>
    <w:rsid w:val="00497997"/>
    <w:rsid w:val="004B7880"/>
    <w:rsid w:val="004E0E62"/>
    <w:rsid w:val="004E176C"/>
    <w:rsid w:val="004E2600"/>
    <w:rsid w:val="004E3E3E"/>
    <w:rsid w:val="004E5BEB"/>
    <w:rsid w:val="00527123"/>
    <w:rsid w:val="00540EDD"/>
    <w:rsid w:val="00547BA1"/>
    <w:rsid w:val="00572E36"/>
    <w:rsid w:val="00577398"/>
    <w:rsid w:val="00583D30"/>
    <w:rsid w:val="00585470"/>
    <w:rsid w:val="0058632D"/>
    <w:rsid w:val="0059199B"/>
    <w:rsid w:val="0059304B"/>
    <w:rsid w:val="00597E24"/>
    <w:rsid w:val="00597FC0"/>
    <w:rsid w:val="005A2339"/>
    <w:rsid w:val="005D2CF8"/>
    <w:rsid w:val="005D4571"/>
    <w:rsid w:val="005D56E4"/>
    <w:rsid w:val="005E2F4E"/>
    <w:rsid w:val="005E5ABC"/>
    <w:rsid w:val="005F350D"/>
    <w:rsid w:val="00611B13"/>
    <w:rsid w:val="00626E71"/>
    <w:rsid w:val="00644654"/>
    <w:rsid w:val="00652233"/>
    <w:rsid w:val="00687CD6"/>
    <w:rsid w:val="006C36A9"/>
    <w:rsid w:val="006C70A7"/>
    <w:rsid w:val="006D2F0D"/>
    <w:rsid w:val="007055D6"/>
    <w:rsid w:val="00716C64"/>
    <w:rsid w:val="007174A6"/>
    <w:rsid w:val="00721523"/>
    <w:rsid w:val="00734000"/>
    <w:rsid w:val="00734F64"/>
    <w:rsid w:val="00735500"/>
    <w:rsid w:val="0074075A"/>
    <w:rsid w:val="00743C80"/>
    <w:rsid w:val="007667A5"/>
    <w:rsid w:val="007725C7"/>
    <w:rsid w:val="0078029A"/>
    <w:rsid w:val="00794900"/>
    <w:rsid w:val="00797C22"/>
    <w:rsid w:val="007C008C"/>
    <w:rsid w:val="007C0E35"/>
    <w:rsid w:val="007C1E47"/>
    <w:rsid w:val="007C2528"/>
    <w:rsid w:val="007D037C"/>
    <w:rsid w:val="007D38DB"/>
    <w:rsid w:val="007D3E70"/>
    <w:rsid w:val="007E4AB3"/>
    <w:rsid w:val="007F5A27"/>
    <w:rsid w:val="007F66D5"/>
    <w:rsid w:val="008017F5"/>
    <w:rsid w:val="00803791"/>
    <w:rsid w:val="008038CB"/>
    <w:rsid w:val="00807DCB"/>
    <w:rsid w:val="008146F2"/>
    <w:rsid w:val="0081704B"/>
    <w:rsid w:val="008171D4"/>
    <w:rsid w:val="0082702D"/>
    <w:rsid w:val="008337A8"/>
    <w:rsid w:val="008374E8"/>
    <w:rsid w:val="00851108"/>
    <w:rsid w:val="0086601F"/>
    <w:rsid w:val="00872CAF"/>
    <w:rsid w:val="00873C2C"/>
    <w:rsid w:val="00874793"/>
    <w:rsid w:val="008753A4"/>
    <w:rsid w:val="008A6617"/>
    <w:rsid w:val="008A7F37"/>
    <w:rsid w:val="008D7544"/>
    <w:rsid w:val="008E2F1B"/>
    <w:rsid w:val="00900CA2"/>
    <w:rsid w:val="009028D9"/>
    <w:rsid w:val="00902C89"/>
    <w:rsid w:val="009334EC"/>
    <w:rsid w:val="00957E0A"/>
    <w:rsid w:val="009637E4"/>
    <w:rsid w:val="00966824"/>
    <w:rsid w:val="00970FE2"/>
    <w:rsid w:val="009B3480"/>
    <w:rsid w:val="009B6C71"/>
    <w:rsid w:val="009B6E53"/>
    <w:rsid w:val="009C3813"/>
    <w:rsid w:val="009C3AED"/>
    <w:rsid w:val="009C5AA3"/>
    <w:rsid w:val="009D1368"/>
    <w:rsid w:val="009E5480"/>
    <w:rsid w:val="009F784A"/>
    <w:rsid w:val="00A3234F"/>
    <w:rsid w:val="00A32E13"/>
    <w:rsid w:val="00A42B2D"/>
    <w:rsid w:val="00A460D3"/>
    <w:rsid w:val="00A5345B"/>
    <w:rsid w:val="00A618AF"/>
    <w:rsid w:val="00A67BDF"/>
    <w:rsid w:val="00A830EB"/>
    <w:rsid w:val="00AC25A7"/>
    <w:rsid w:val="00AC6659"/>
    <w:rsid w:val="00AD5595"/>
    <w:rsid w:val="00AF2CE6"/>
    <w:rsid w:val="00B02BF7"/>
    <w:rsid w:val="00B05389"/>
    <w:rsid w:val="00B07CD9"/>
    <w:rsid w:val="00B1279E"/>
    <w:rsid w:val="00B163E4"/>
    <w:rsid w:val="00B405E1"/>
    <w:rsid w:val="00B454A1"/>
    <w:rsid w:val="00B556B2"/>
    <w:rsid w:val="00B56152"/>
    <w:rsid w:val="00B70629"/>
    <w:rsid w:val="00B82756"/>
    <w:rsid w:val="00B95DEA"/>
    <w:rsid w:val="00BD40A3"/>
    <w:rsid w:val="00BE43A7"/>
    <w:rsid w:val="00BF03D1"/>
    <w:rsid w:val="00C03E2E"/>
    <w:rsid w:val="00C04700"/>
    <w:rsid w:val="00C21398"/>
    <w:rsid w:val="00C41B41"/>
    <w:rsid w:val="00C45A11"/>
    <w:rsid w:val="00C464C9"/>
    <w:rsid w:val="00C749C2"/>
    <w:rsid w:val="00C7621C"/>
    <w:rsid w:val="00C769EE"/>
    <w:rsid w:val="00C84917"/>
    <w:rsid w:val="00C94559"/>
    <w:rsid w:val="00CA3D0F"/>
    <w:rsid w:val="00CA4B3F"/>
    <w:rsid w:val="00CA5FA6"/>
    <w:rsid w:val="00CA7FF0"/>
    <w:rsid w:val="00CB0BD8"/>
    <w:rsid w:val="00CC3526"/>
    <w:rsid w:val="00CC644B"/>
    <w:rsid w:val="00CD1B05"/>
    <w:rsid w:val="00CE26B2"/>
    <w:rsid w:val="00CE4D7C"/>
    <w:rsid w:val="00CF709C"/>
    <w:rsid w:val="00D16EFF"/>
    <w:rsid w:val="00D3350A"/>
    <w:rsid w:val="00D63093"/>
    <w:rsid w:val="00D64040"/>
    <w:rsid w:val="00D666E4"/>
    <w:rsid w:val="00D67E5D"/>
    <w:rsid w:val="00D7401A"/>
    <w:rsid w:val="00D865D6"/>
    <w:rsid w:val="00DA1A70"/>
    <w:rsid w:val="00DA6109"/>
    <w:rsid w:val="00DC1A24"/>
    <w:rsid w:val="00DC1BEE"/>
    <w:rsid w:val="00DC785C"/>
    <w:rsid w:val="00DE1DDB"/>
    <w:rsid w:val="00E0135D"/>
    <w:rsid w:val="00E10E17"/>
    <w:rsid w:val="00E15978"/>
    <w:rsid w:val="00E16EB9"/>
    <w:rsid w:val="00E3403D"/>
    <w:rsid w:val="00E34112"/>
    <w:rsid w:val="00E35B53"/>
    <w:rsid w:val="00E43628"/>
    <w:rsid w:val="00E52255"/>
    <w:rsid w:val="00E573D3"/>
    <w:rsid w:val="00E618C4"/>
    <w:rsid w:val="00E91774"/>
    <w:rsid w:val="00E927C9"/>
    <w:rsid w:val="00E92E93"/>
    <w:rsid w:val="00EA4AD7"/>
    <w:rsid w:val="00EB22D3"/>
    <w:rsid w:val="00EB2CAA"/>
    <w:rsid w:val="00ED37B1"/>
    <w:rsid w:val="00EE784C"/>
    <w:rsid w:val="00EF00FB"/>
    <w:rsid w:val="00EF0BE5"/>
    <w:rsid w:val="00EF3902"/>
    <w:rsid w:val="00F30ACF"/>
    <w:rsid w:val="00F375CB"/>
    <w:rsid w:val="00F37D53"/>
    <w:rsid w:val="00F41176"/>
    <w:rsid w:val="00F43347"/>
    <w:rsid w:val="00F433B2"/>
    <w:rsid w:val="00F4699B"/>
    <w:rsid w:val="00F5588D"/>
    <w:rsid w:val="00F66FD2"/>
    <w:rsid w:val="00F67AB3"/>
    <w:rsid w:val="00FB4F04"/>
    <w:rsid w:val="00FC7E72"/>
    <w:rsid w:val="00FE1CCD"/>
    <w:rsid w:val="00FE231E"/>
    <w:rsid w:val="00FE43C0"/>
    <w:rsid w:val="00FF26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000094"/>
    </o:shapedefaults>
    <o:shapelayout v:ext="edit">
      <o:idmap v:ext="edit" data="1"/>
    </o:shapelayout>
  </w:shapeDefaults>
  <w:decimalSymbol w:val=","/>
  <w:listSeparator w:val=";"/>
  <w14:docId w14:val="3D83CEDC"/>
  <w15:docId w15:val="{946D5DAB-C9A0-41C0-90E9-9CF8E56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pPr>
      <w:keepNext/>
      <w:spacing w:after="0" w:line="24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Arial" w:hAnsi="Arial"/>
      <w:szCs w:val="20"/>
    </w:rPr>
  </w:style>
  <w:style w:type="paragraph" w:styleId="Fuzeile">
    <w:name w:val="footer"/>
    <w:basedOn w:val="Standard"/>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paragraph" w:styleId="StandardWeb">
    <w:name w:val="Normal (Web)"/>
    <w:basedOn w:val="Standard"/>
    <w:uiPriority w:val="99"/>
    <w:unhideWhenUsed/>
    <w:rsid w:val="00C03E2E"/>
    <w:pPr>
      <w:spacing w:before="100" w:beforeAutospacing="1" w:after="100" w:afterAutospacing="1" w:line="240" w:lineRule="auto"/>
    </w:pPr>
    <w:rPr>
      <w:rFonts w:ascii="Times New Roman" w:hAnsi="Times New Roman"/>
      <w:sz w:val="24"/>
      <w:szCs w:val="24"/>
      <w:lang w:eastAsia="zh-CN"/>
    </w:rPr>
  </w:style>
  <w:style w:type="character" w:styleId="NichtaufgelsteErwhnung">
    <w:name w:val="Unresolved Mention"/>
    <w:basedOn w:val="Absatz-Standardschriftart"/>
    <w:uiPriority w:val="99"/>
    <w:semiHidden/>
    <w:unhideWhenUsed/>
    <w:rsid w:val="00A4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966">
      <w:bodyDiv w:val="1"/>
      <w:marLeft w:val="0"/>
      <w:marRight w:val="0"/>
      <w:marTop w:val="0"/>
      <w:marBottom w:val="0"/>
      <w:divBdr>
        <w:top w:val="none" w:sz="0" w:space="0" w:color="auto"/>
        <w:left w:val="none" w:sz="0" w:space="0" w:color="auto"/>
        <w:bottom w:val="none" w:sz="0" w:space="0" w:color="auto"/>
        <w:right w:val="none" w:sz="0" w:space="0" w:color="auto"/>
      </w:divBdr>
    </w:div>
    <w:div w:id="414518531">
      <w:bodyDiv w:val="1"/>
      <w:marLeft w:val="0"/>
      <w:marRight w:val="0"/>
      <w:marTop w:val="0"/>
      <w:marBottom w:val="0"/>
      <w:divBdr>
        <w:top w:val="none" w:sz="0" w:space="0" w:color="auto"/>
        <w:left w:val="none" w:sz="0" w:space="0" w:color="auto"/>
        <w:bottom w:val="none" w:sz="0" w:space="0" w:color="auto"/>
        <w:right w:val="none" w:sz="0" w:space="0" w:color="auto"/>
      </w:divBdr>
    </w:div>
    <w:div w:id="502358930">
      <w:bodyDiv w:val="1"/>
      <w:marLeft w:val="0"/>
      <w:marRight w:val="0"/>
      <w:marTop w:val="0"/>
      <w:marBottom w:val="0"/>
      <w:divBdr>
        <w:top w:val="none" w:sz="0" w:space="0" w:color="auto"/>
        <w:left w:val="none" w:sz="0" w:space="0" w:color="auto"/>
        <w:bottom w:val="none" w:sz="0" w:space="0" w:color="auto"/>
        <w:right w:val="none" w:sz="0" w:space="0" w:color="auto"/>
      </w:divBdr>
    </w:div>
    <w:div w:id="568855670">
      <w:bodyDiv w:val="1"/>
      <w:marLeft w:val="0"/>
      <w:marRight w:val="0"/>
      <w:marTop w:val="0"/>
      <w:marBottom w:val="0"/>
      <w:divBdr>
        <w:top w:val="none" w:sz="0" w:space="0" w:color="auto"/>
        <w:left w:val="none" w:sz="0" w:space="0" w:color="auto"/>
        <w:bottom w:val="none" w:sz="0" w:space="0" w:color="auto"/>
        <w:right w:val="none" w:sz="0" w:space="0" w:color="auto"/>
      </w:divBdr>
    </w:div>
    <w:div w:id="1603302290">
      <w:bodyDiv w:val="1"/>
      <w:marLeft w:val="0"/>
      <w:marRight w:val="0"/>
      <w:marTop w:val="0"/>
      <w:marBottom w:val="0"/>
      <w:divBdr>
        <w:top w:val="none" w:sz="0" w:space="0" w:color="auto"/>
        <w:left w:val="none" w:sz="0" w:space="0" w:color="auto"/>
        <w:bottom w:val="none" w:sz="0" w:space="0" w:color="auto"/>
        <w:right w:val="none" w:sz="0" w:space="0" w:color="auto"/>
      </w:divBdr>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 w:id="19461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linkedin.com/showcase/cadeaux-leipzi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adeaux-leipzig.de/de/medien/multime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www.florig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www.cadeaux-leipzig.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nstagram.com/cadeaux.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36EC-FCA1-4999-ABB1-BC4B212B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934</Words>
  <Characters>6560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PM CADEAUX/Floriga Frühjahr 2023</vt:lpstr>
    </vt:vector>
  </TitlesOfParts>
  <Company>Leipziger Messe GmbH</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CADEAUX/Floriga Frühjahr 2023</dc:title>
  <dc:subject>Neuer Termin</dc:subject>
  <dc:creator>Ingrid Bednarsky</dc:creator>
  <cp:lastModifiedBy>Anja Hummel</cp:lastModifiedBy>
  <cp:revision>52</cp:revision>
  <cp:lastPrinted>2018-11-23T12:59:00Z</cp:lastPrinted>
  <dcterms:created xsi:type="dcterms:W3CDTF">2022-10-06T08:34:00Z</dcterms:created>
  <dcterms:modified xsi:type="dcterms:W3CDTF">2024-02-26T07:21:00Z</dcterms:modified>
</cp:coreProperties>
</file>